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4769" w:rsidRPr="003A1BC3" w:rsidRDefault="003A1BC3" w:rsidP="0018467F">
      <w:pPr>
        <w:pStyle w:val="2"/>
        <w:jc w:val="right"/>
        <w:rPr>
          <w:rFonts w:ascii="Garamond" w:hAnsi="Garamond"/>
          <w:spacing w:val="20"/>
          <w:sz w:val="56"/>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169545</wp:posOffset>
            </wp:positionV>
            <wp:extent cx="2478405" cy="668655"/>
            <wp:effectExtent l="0" t="0" r="0" b="0"/>
            <wp:wrapNone/>
            <wp:docPr id="11" name="Рисунок 11" descr="logo_b-techno_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_b-techno_e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8405" cy="668655"/>
                    </a:xfrm>
                    <a:prstGeom prst="rect">
                      <a:avLst/>
                    </a:prstGeom>
                    <a:noFill/>
                    <a:ln>
                      <a:noFill/>
                    </a:ln>
                  </pic:spPr>
                </pic:pic>
              </a:graphicData>
            </a:graphic>
            <wp14:sizeRelH relativeFrom="page">
              <wp14:pctWidth>0</wp14:pctWidth>
            </wp14:sizeRelH>
            <wp14:sizeRelV relativeFrom="page">
              <wp14:pctHeight>0</wp14:pctHeight>
            </wp14:sizeRelV>
          </wp:anchor>
        </w:drawing>
      </w:r>
      <w:r w:rsidR="00CB6D7B" w:rsidRPr="003A1BC3">
        <w:rPr>
          <w:rFonts w:ascii="Garamond" w:hAnsi="Garamond"/>
          <w:spacing w:val="20"/>
          <w:sz w:val="56"/>
          <w14:shadow w14:blurRad="50800" w14:dist="38100" w14:dir="2700000" w14:sx="100000" w14:sy="100000" w14:kx="0" w14:ky="0" w14:algn="tl">
            <w14:srgbClr w14:val="000000">
              <w14:alpha w14:val="60000"/>
            </w14:srgbClr>
          </w14:shadow>
        </w:rPr>
        <w:t>ООО "Би-Техно</w:t>
      </w:r>
      <w:r w:rsidR="00934769" w:rsidRPr="003A1BC3">
        <w:rPr>
          <w:rFonts w:ascii="Garamond" w:hAnsi="Garamond"/>
          <w:spacing w:val="20"/>
          <w:sz w:val="56"/>
          <w14:shadow w14:blurRad="50800" w14:dist="38100" w14:dir="2700000" w14:sx="100000" w14:sy="100000" w14:kx="0" w14:ky="0" w14:algn="tl">
            <w14:srgbClr w14:val="000000">
              <w14:alpha w14:val="60000"/>
            </w14:srgbClr>
          </w14:shadow>
        </w:rPr>
        <w:t>"</w:t>
      </w:r>
    </w:p>
    <w:p w:rsidR="00934769" w:rsidRDefault="00CB6D7B" w:rsidP="0018467F">
      <w:pPr>
        <w:pStyle w:val="2"/>
        <w:spacing w:line="240" w:lineRule="exact"/>
        <w:jc w:val="right"/>
        <w:rPr>
          <w:spacing w:val="26"/>
          <w:sz w:val="24"/>
        </w:rPr>
      </w:pPr>
      <w:r>
        <w:rPr>
          <w:spacing w:val="26"/>
          <w:sz w:val="24"/>
        </w:rPr>
        <w:t>107370</w:t>
      </w:r>
      <w:r w:rsidR="00ED1684">
        <w:rPr>
          <w:spacing w:val="26"/>
          <w:sz w:val="24"/>
        </w:rPr>
        <w:t>, Москва, Открытое шоссе, д. 12, стр. 3</w:t>
      </w:r>
    </w:p>
    <w:p w:rsidR="007049FC" w:rsidRDefault="00ED1684" w:rsidP="007049FC">
      <w:pPr>
        <w:pBdr>
          <w:bottom w:val="single" w:sz="6" w:space="1" w:color="auto"/>
        </w:pBdr>
        <w:spacing w:line="240" w:lineRule="exact"/>
        <w:ind w:right="-28"/>
        <w:jc w:val="right"/>
        <w:rPr>
          <w:b/>
          <w:spacing w:val="26"/>
          <w:sz w:val="24"/>
        </w:rPr>
      </w:pPr>
      <w:proofErr w:type="gramStart"/>
      <w:r>
        <w:rPr>
          <w:b/>
          <w:spacing w:val="26"/>
          <w:sz w:val="24"/>
        </w:rPr>
        <w:t>т</w:t>
      </w:r>
      <w:r w:rsidR="0018467F">
        <w:rPr>
          <w:b/>
          <w:spacing w:val="26"/>
          <w:sz w:val="24"/>
        </w:rPr>
        <w:t>ел</w:t>
      </w:r>
      <w:r w:rsidR="0018467F" w:rsidRPr="007049FC">
        <w:rPr>
          <w:b/>
          <w:spacing w:val="26"/>
          <w:sz w:val="24"/>
        </w:rPr>
        <w:t>.(</w:t>
      </w:r>
      <w:proofErr w:type="gramEnd"/>
      <w:r w:rsidR="0018467F" w:rsidRPr="007049FC">
        <w:rPr>
          <w:b/>
          <w:spacing w:val="26"/>
          <w:sz w:val="24"/>
        </w:rPr>
        <w:t>499)</w:t>
      </w:r>
      <w:r>
        <w:rPr>
          <w:b/>
          <w:spacing w:val="26"/>
          <w:sz w:val="24"/>
        </w:rPr>
        <w:t xml:space="preserve"> </w:t>
      </w:r>
      <w:r w:rsidR="00CB6D7B" w:rsidRPr="007049FC">
        <w:rPr>
          <w:b/>
          <w:spacing w:val="26"/>
          <w:sz w:val="24"/>
        </w:rPr>
        <w:t>167-00-01,</w:t>
      </w:r>
      <w:r w:rsidR="0018467F" w:rsidRPr="007049FC">
        <w:rPr>
          <w:b/>
          <w:spacing w:val="26"/>
          <w:sz w:val="24"/>
        </w:rPr>
        <w:t xml:space="preserve"> </w:t>
      </w:r>
      <w:r>
        <w:rPr>
          <w:b/>
          <w:spacing w:val="26"/>
          <w:sz w:val="24"/>
        </w:rPr>
        <w:t>тел./</w:t>
      </w:r>
      <w:r w:rsidR="0018467F">
        <w:rPr>
          <w:b/>
          <w:spacing w:val="26"/>
          <w:sz w:val="24"/>
        </w:rPr>
        <w:t>факс</w:t>
      </w:r>
      <w:r w:rsidR="0018467F" w:rsidRPr="007049FC">
        <w:rPr>
          <w:b/>
          <w:spacing w:val="26"/>
          <w:sz w:val="24"/>
        </w:rPr>
        <w:t>:(499)</w:t>
      </w:r>
      <w:r>
        <w:rPr>
          <w:b/>
          <w:spacing w:val="26"/>
          <w:sz w:val="24"/>
        </w:rPr>
        <w:t xml:space="preserve"> </w:t>
      </w:r>
      <w:r w:rsidR="00CB6D7B" w:rsidRPr="007049FC">
        <w:rPr>
          <w:b/>
          <w:spacing w:val="26"/>
          <w:sz w:val="24"/>
        </w:rPr>
        <w:t>168-24-10</w:t>
      </w:r>
    </w:p>
    <w:p w:rsidR="007049FC" w:rsidRPr="002F6675" w:rsidRDefault="007049FC" w:rsidP="00F559CE">
      <w:pPr>
        <w:pBdr>
          <w:bottom w:val="single" w:sz="6" w:space="1" w:color="auto"/>
        </w:pBdr>
        <w:spacing w:line="240" w:lineRule="exact"/>
        <w:ind w:right="-28"/>
        <w:jc w:val="right"/>
        <w:rPr>
          <w:b/>
          <w:spacing w:val="26"/>
          <w:sz w:val="24"/>
          <w:lang w:val="en-US"/>
        </w:rPr>
      </w:pPr>
      <w:r>
        <w:rPr>
          <w:b/>
          <w:spacing w:val="26"/>
          <w:sz w:val="24"/>
          <w:lang w:val="en-US"/>
        </w:rPr>
        <w:t>www</w:t>
      </w:r>
      <w:r w:rsidRPr="002F6675">
        <w:rPr>
          <w:b/>
          <w:spacing w:val="26"/>
          <w:sz w:val="24"/>
          <w:lang w:val="en-US"/>
        </w:rPr>
        <w:t>.</w:t>
      </w:r>
      <w:r>
        <w:rPr>
          <w:b/>
          <w:spacing w:val="26"/>
          <w:sz w:val="24"/>
          <w:lang w:val="en-US"/>
        </w:rPr>
        <w:t>b</w:t>
      </w:r>
      <w:r w:rsidRPr="002F6675">
        <w:rPr>
          <w:b/>
          <w:spacing w:val="26"/>
          <w:sz w:val="24"/>
          <w:lang w:val="en-US"/>
        </w:rPr>
        <w:t>-</w:t>
      </w:r>
      <w:r>
        <w:rPr>
          <w:b/>
          <w:spacing w:val="26"/>
          <w:sz w:val="24"/>
          <w:lang w:val="en-US"/>
        </w:rPr>
        <w:t>techno</w:t>
      </w:r>
      <w:r w:rsidRPr="002F6675">
        <w:rPr>
          <w:b/>
          <w:spacing w:val="26"/>
          <w:sz w:val="24"/>
          <w:lang w:val="en-US"/>
        </w:rPr>
        <w:t>.</w:t>
      </w:r>
      <w:r>
        <w:rPr>
          <w:b/>
          <w:spacing w:val="26"/>
          <w:sz w:val="24"/>
          <w:lang w:val="en-US"/>
        </w:rPr>
        <w:t>ru</w:t>
      </w:r>
      <w:r w:rsidRPr="002F6675">
        <w:rPr>
          <w:b/>
          <w:spacing w:val="26"/>
          <w:sz w:val="24"/>
          <w:lang w:val="en-US"/>
        </w:rPr>
        <w:t xml:space="preserve">; </w:t>
      </w:r>
      <w:r w:rsidR="00ED1684" w:rsidRPr="00ED1684">
        <w:rPr>
          <w:b/>
          <w:spacing w:val="26"/>
          <w:sz w:val="24"/>
        </w:rPr>
        <w:t>е</w:t>
      </w:r>
      <w:r w:rsidRPr="002F6675">
        <w:rPr>
          <w:b/>
          <w:spacing w:val="26"/>
          <w:sz w:val="24"/>
          <w:lang w:val="en-US"/>
        </w:rPr>
        <w:t>-</w:t>
      </w:r>
      <w:r>
        <w:rPr>
          <w:b/>
          <w:spacing w:val="26"/>
          <w:sz w:val="24"/>
          <w:lang w:val="en-US"/>
        </w:rPr>
        <w:t>mail</w:t>
      </w:r>
      <w:r w:rsidR="002B73E9" w:rsidRPr="002F6675">
        <w:rPr>
          <w:b/>
          <w:spacing w:val="26"/>
          <w:sz w:val="24"/>
          <w:lang w:val="en-US"/>
        </w:rPr>
        <w:t>:</w:t>
      </w:r>
      <w:r w:rsidR="00ED1684" w:rsidRPr="002F6675">
        <w:rPr>
          <w:b/>
          <w:spacing w:val="26"/>
          <w:sz w:val="24"/>
          <w:lang w:val="en-US"/>
        </w:rPr>
        <w:t xml:space="preserve"> </w:t>
      </w:r>
      <w:r w:rsidR="005B3E4A">
        <w:rPr>
          <w:b/>
          <w:spacing w:val="26"/>
          <w:sz w:val="24"/>
          <w:lang w:val="en-US"/>
        </w:rPr>
        <w:t>911</w:t>
      </w:r>
      <w:r w:rsidR="002B73E9" w:rsidRPr="002F6675">
        <w:rPr>
          <w:b/>
          <w:spacing w:val="26"/>
          <w:sz w:val="24"/>
          <w:lang w:val="en-US"/>
        </w:rPr>
        <w:t>@</w:t>
      </w:r>
      <w:r w:rsidR="002B73E9">
        <w:rPr>
          <w:b/>
          <w:spacing w:val="26"/>
          <w:sz w:val="24"/>
          <w:lang w:val="en-US"/>
        </w:rPr>
        <w:t>b</w:t>
      </w:r>
      <w:r w:rsidR="002B73E9" w:rsidRPr="002F6675">
        <w:rPr>
          <w:b/>
          <w:spacing w:val="26"/>
          <w:sz w:val="24"/>
          <w:lang w:val="en-US"/>
        </w:rPr>
        <w:t>-</w:t>
      </w:r>
      <w:r>
        <w:rPr>
          <w:b/>
          <w:spacing w:val="26"/>
          <w:sz w:val="24"/>
          <w:lang w:val="en-US"/>
        </w:rPr>
        <w:t>tech</w:t>
      </w:r>
      <w:r w:rsidR="002B73E9">
        <w:rPr>
          <w:b/>
          <w:spacing w:val="26"/>
          <w:sz w:val="24"/>
          <w:lang w:val="en-US"/>
        </w:rPr>
        <w:t>no</w:t>
      </w:r>
      <w:r w:rsidR="002B73E9" w:rsidRPr="002F6675">
        <w:rPr>
          <w:b/>
          <w:spacing w:val="26"/>
          <w:sz w:val="24"/>
          <w:lang w:val="en-US"/>
        </w:rPr>
        <w:t>.</w:t>
      </w:r>
      <w:r w:rsidR="002B73E9">
        <w:rPr>
          <w:b/>
          <w:spacing w:val="26"/>
          <w:sz w:val="24"/>
          <w:lang w:val="en-US"/>
        </w:rPr>
        <w:t>ru</w:t>
      </w:r>
      <w:r w:rsidR="002B73E9" w:rsidRPr="002F6675">
        <w:rPr>
          <w:b/>
          <w:spacing w:val="26"/>
          <w:sz w:val="24"/>
          <w:lang w:val="en-US"/>
        </w:rPr>
        <w:t xml:space="preserve"> </w:t>
      </w:r>
    </w:p>
    <w:p w:rsidR="00C01109" w:rsidRDefault="00C01109" w:rsidP="00F76E21">
      <w:pPr>
        <w:pStyle w:val="31"/>
        <w:rPr>
          <w:sz w:val="36"/>
          <w:szCs w:val="36"/>
          <w:lang w:val="en-US"/>
        </w:rPr>
      </w:pPr>
    </w:p>
    <w:p w:rsidR="005B3E4A" w:rsidRPr="002F6675" w:rsidRDefault="005B3E4A" w:rsidP="00F76E21">
      <w:pPr>
        <w:pStyle w:val="31"/>
        <w:rPr>
          <w:sz w:val="36"/>
          <w:szCs w:val="36"/>
          <w:lang w:val="en-US"/>
        </w:rPr>
      </w:pPr>
    </w:p>
    <w:p w:rsidR="0073160B" w:rsidRDefault="0073160B" w:rsidP="00F76E21">
      <w:pPr>
        <w:pStyle w:val="31"/>
        <w:rPr>
          <w:sz w:val="28"/>
          <w:szCs w:val="28"/>
        </w:rPr>
      </w:pPr>
      <w:r w:rsidRPr="0073160B">
        <w:rPr>
          <w:sz w:val="28"/>
          <w:szCs w:val="28"/>
        </w:rPr>
        <w:t>Коммерческое предложение</w:t>
      </w:r>
    </w:p>
    <w:p w:rsidR="00964D54" w:rsidRDefault="00964D54" w:rsidP="00F76E21">
      <w:pPr>
        <w:pStyle w:val="31"/>
        <w:rPr>
          <w:sz w:val="28"/>
          <w:szCs w:val="28"/>
        </w:rPr>
      </w:pPr>
    </w:p>
    <w:p w:rsidR="00C01109" w:rsidRDefault="00C01109" w:rsidP="00F76E21">
      <w:pPr>
        <w:pStyle w:val="31"/>
        <w:rPr>
          <w:sz w:val="28"/>
          <w:szCs w:val="28"/>
        </w:rPr>
      </w:pPr>
    </w:p>
    <w:p w:rsidR="0046684A" w:rsidRDefault="00D72BE7" w:rsidP="001F69CE">
      <w:pPr>
        <w:pStyle w:val="31"/>
        <w:ind w:firstLine="567"/>
        <w:jc w:val="both"/>
        <w:rPr>
          <w:b w:val="0"/>
          <w:sz w:val="24"/>
          <w:szCs w:val="24"/>
        </w:rPr>
      </w:pPr>
      <w:r>
        <w:rPr>
          <w:b w:val="0"/>
          <w:sz w:val="24"/>
          <w:szCs w:val="24"/>
        </w:rPr>
        <w:t xml:space="preserve">ООО «Би-Техно» </w:t>
      </w:r>
      <w:r w:rsidR="001F69CE">
        <w:rPr>
          <w:b w:val="0"/>
          <w:sz w:val="24"/>
          <w:szCs w:val="24"/>
        </w:rPr>
        <w:t>предлагае</w:t>
      </w:r>
      <w:r>
        <w:rPr>
          <w:b w:val="0"/>
          <w:sz w:val="24"/>
          <w:szCs w:val="24"/>
        </w:rPr>
        <w:t>т</w:t>
      </w:r>
      <w:r w:rsidR="001F69CE">
        <w:rPr>
          <w:b w:val="0"/>
          <w:sz w:val="24"/>
          <w:szCs w:val="24"/>
        </w:rPr>
        <w:t xml:space="preserve"> рассмотреть </w:t>
      </w:r>
      <w:r w:rsidR="00394BC2">
        <w:rPr>
          <w:b w:val="0"/>
          <w:sz w:val="24"/>
          <w:szCs w:val="24"/>
        </w:rPr>
        <w:t>следующ</w:t>
      </w:r>
      <w:r w:rsidR="007B4854">
        <w:rPr>
          <w:b w:val="0"/>
          <w:sz w:val="24"/>
          <w:szCs w:val="24"/>
        </w:rPr>
        <w:t>ее</w:t>
      </w:r>
      <w:r w:rsidR="00394BC2">
        <w:rPr>
          <w:b w:val="0"/>
          <w:sz w:val="24"/>
          <w:szCs w:val="24"/>
        </w:rPr>
        <w:t xml:space="preserve"> </w:t>
      </w:r>
      <w:r w:rsidR="007B4854">
        <w:rPr>
          <w:b w:val="0"/>
          <w:sz w:val="24"/>
          <w:szCs w:val="24"/>
        </w:rPr>
        <w:t>оборудование</w:t>
      </w:r>
      <w:r w:rsidR="00394BC2">
        <w:rPr>
          <w:b w:val="0"/>
          <w:sz w:val="24"/>
          <w:szCs w:val="24"/>
        </w:rPr>
        <w:t>:</w:t>
      </w:r>
    </w:p>
    <w:p w:rsidR="0046684A" w:rsidRDefault="0046684A" w:rsidP="0046684A">
      <w:pPr>
        <w:pStyle w:val="31"/>
        <w:keepNext/>
        <w:keepLines/>
        <w:ind w:firstLine="567"/>
        <w:jc w:val="left"/>
        <w:rPr>
          <w:sz w:val="24"/>
          <w:szCs w:val="24"/>
        </w:rPr>
      </w:pPr>
    </w:p>
    <w:tbl>
      <w:tblPr>
        <w:tblStyle w:val="a6"/>
        <w:tblW w:w="10064" w:type="dxa"/>
        <w:tblInd w:w="137" w:type="dxa"/>
        <w:tblLook w:val="04A0" w:firstRow="1" w:lastRow="0" w:firstColumn="1" w:lastColumn="0" w:noHBand="0" w:noVBand="1"/>
      </w:tblPr>
      <w:tblGrid>
        <w:gridCol w:w="662"/>
        <w:gridCol w:w="7418"/>
        <w:gridCol w:w="1984"/>
      </w:tblGrid>
      <w:tr w:rsidR="00D77B1D" w:rsidRPr="008D1CF7" w:rsidTr="00280A41">
        <w:tc>
          <w:tcPr>
            <w:tcW w:w="662" w:type="dxa"/>
          </w:tcPr>
          <w:p w:rsidR="00D77B1D" w:rsidRDefault="00D77B1D" w:rsidP="00EB37BC">
            <w:pPr>
              <w:pStyle w:val="31"/>
              <w:rPr>
                <w:sz w:val="18"/>
                <w:szCs w:val="18"/>
              </w:rPr>
            </w:pPr>
            <w:r w:rsidRPr="001E1C14">
              <w:rPr>
                <w:sz w:val="18"/>
                <w:szCs w:val="18"/>
              </w:rPr>
              <w:t xml:space="preserve">№ </w:t>
            </w:r>
          </w:p>
          <w:p w:rsidR="00D77B1D" w:rsidRPr="001E1C14" w:rsidRDefault="00D77B1D" w:rsidP="00EB37BC">
            <w:pPr>
              <w:pStyle w:val="31"/>
              <w:rPr>
                <w:sz w:val="18"/>
                <w:szCs w:val="18"/>
              </w:rPr>
            </w:pPr>
            <w:r w:rsidRPr="001E1C14">
              <w:rPr>
                <w:sz w:val="18"/>
                <w:szCs w:val="18"/>
              </w:rPr>
              <w:t>п</w:t>
            </w:r>
            <w:r w:rsidRPr="001E1C14">
              <w:rPr>
                <w:sz w:val="18"/>
                <w:szCs w:val="18"/>
                <w:lang w:val="en-US"/>
              </w:rPr>
              <w:t>/</w:t>
            </w:r>
            <w:r w:rsidRPr="001E1C14">
              <w:rPr>
                <w:sz w:val="18"/>
                <w:szCs w:val="18"/>
              </w:rPr>
              <w:t>п</w:t>
            </w:r>
          </w:p>
        </w:tc>
        <w:tc>
          <w:tcPr>
            <w:tcW w:w="7418" w:type="dxa"/>
          </w:tcPr>
          <w:p w:rsidR="00D77B1D" w:rsidRPr="001E1C14" w:rsidRDefault="00D77B1D" w:rsidP="00EB37BC">
            <w:pPr>
              <w:pStyle w:val="31"/>
              <w:rPr>
                <w:sz w:val="18"/>
                <w:szCs w:val="18"/>
              </w:rPr>
            </w:pPr>
            <w:r w:rsidRPr="001E1C14">
              <w:rPr>
                <w:sz w:val="18"/>
                <w:szCs w:val="18"/>
              </w:rPr>
              <w:t>Наименование</w:t>
            </w:r>
            <w:r>
              <w:rPr>
                <w:sz w:val="18"/>
                <w:szCs w:val="18"/>
              </w:rPr>
              <w:t xml:space="preserve"> оборудования</w:t>
            </w:r>
          </w:p>
        </w:tc>
        <w:tc>
          <w:tcPr>
            <w:tcW w:w="1984" w:type="dxa"/>
          </w:tcPr>
          <w:p w:rsidR="00D77B1D" w:rsidRPr="005D1704" w:rsidRDefault="00D77B1D" w:rsidP="0046684A">
            <w:pPr>
              <w:pStyle w:val="31"/>
              <w:rPr>
                <w:sz w:val="18"/>
                <w:szCs w:val="18"/>
              </w:rPr>
            </w:pPr>
            <w:r w:rsidRPr="001E1C14">
              <w:rPr>
                <w:sz w:val="18"/>
                <w:szCs w:val="18"/>
              </w:rPr>
              <w:t>Цена</w:t>
            </w:r>
            <w:r>
              <w:rPr>
                <w:sz w:val="18"/>
                <w:szCs w:val="18"/>
              </w:rPr>
              <w:t xml:space="preserve">, </w:t>
            </w:r>
            <w:proofErr w:type="spellStart"/>
            <w:r>
              <w:rPr>
                <w:sz w:val="18"/>
                <w:szCs w:val="18"/>
              </w:rPr>
              <w:t>руб</w:t>
            </w:r>
            <w:proofErr w:type="spellEnd"/>
            <w:r w:rsidR="005D1704">
              <w:rPr>
                <w:sz w:val="18"/>
                <w:szCs w:val="18"/>
              </w:rPr>
              <w:t>, с НДС</w:t>
            </w:r>
          </w:p>
        </w:tc>
      </w:tr>
      <w:tr w:rsidR="00D77B1D" w:rsidRPr="008D1CF7" w:rsidTr="00280A41">
        <w:tc>
          <w:tcPr>
            <w:tcW w:w="662" w:type="dxa"/>
          </w:tcPr>
          <w:p w:rsidR="00D77B1D" w:rsidRPr="008D1CF7" w:rsidRDefault="00D77B1D" w:rsidP="009D7052">
            <w:pPr>
              <w:pStyle w:val="31"/>
              <w:numPr>
                <w:ilvl w:val="0"/>
                <w:numId w:val="3"/>
              </w:numPr>
              <w:tabs>
                <w:tab w:val="left" w:pos="306"/>
              </w:tabs>
              <w:ind w:hanging="698"/>
              <w:jc w:val="left"/>
              <w:rPr>
                <w:b w:val="0"/>
                <w:sz w:val="24"/>
                <w:szCs w:val="24"/>
              </w:rPr>
            </w:pPr>
            <w:r w:rsidRPr="008D1CF7">
              <w:rPr>
                <w:b w:val="0"/>
                <w:sz w:val="24"/>
                <w:szCs w:val="24"/>
              </w:rPr>
              <w:t xml:space="preserve"> </w:t>
            </w:r>
          </w:p>
        </w:tc>
        <w:tc>
          <w:tcPr>
            <w:tcW w:w="7418" w:type="dxa"/>
            <w:vAlign w:val="center"/>
          </w:tcPr>
          <w:p w:rsidR="00D77B1D" w:rsidRPr="005D3886" w:rsidRDefault="005D1704" w:rsidP="00D77B1D">
            <w:pPr>
              <w:jc w:val="both"/>
              <w:rPr>
                <w:sz w:val="22"/>
                <w:szCs w:val="22"/>
              </w:rPr>
            </w:pPr>
            <w:r w:rsidRPr="005D1704">
              <w:rPr>
                <w:sz w:val="22"/>
                <w:szCs w:val="22"/>
              </w:rPr>
              <w:t>Дозатор икры</w:t>
            </w:r>
          </w:p>
        </w:tc>
        <w:tc>
          <w:tcPr>
            <w:tcW w:w="1984" w:type="dxa"/>
            <w:vAlign w:val="center"/>
          </w:tcPr>
          <w:p w:rsidR="00D77B1D" w:rsidRPr="000272B5" w:rsidRDefault="00D77B1D" w:rsidP="009D7052">
            <w:pPr>
              <w:jc w:val="center"/>
              <w:rPr>
                <w:sz w:val="22"/>
                <w:szCs w:val="22"/>
              </w:rPr>
            </w:pPr>
          </w:p>
        </w:tc>
      </w:tr>
      <w:tr w:rsidR="007C7FFA" w:rsidRPr="008D1CF7" w:rsidTr="00280A41">
        <w:tc>
          <w:tcPr>
            <w:tcW w:w="662" w:type="dxa"/>
          </w:tcPr>
          <w:p w:rsidR="007C7FFA" w:rsidRPr="008D1CF7" w:rsidRDefault="007C7FFA" w:rsidP="009D7052">
            <w:pPr>
              <w:pStyle w:val="31"/>
              <w:numPr>
                <w:ilvl w:val="0"/>
                <w:numId w:val="3"/>
              </w:numPr>
              <w:tabs>
                <w:tab w:val="left" w:pos="306"/>
              </w:tabs>
              <w:ind w:hanging="698"/>
              <w:jc w:val="left"/>
              <w:rPr>
                <w:b w:val="0"/>
                <w:sz w:val="24"/>
                <w:szCs w:val="24"/>
              </w:rPr>
            </w:pPr>
          </w:p>
        </w:tc>
        <w:tc>
          <w:tcPr>
            <w:tcW w:w="7418" w:type="dxa"/>
            <w:vAlign w:val="center"/>
          </w:tcPr>
          <w:p w:rsidR="007C7FFA" w:rsidRPr="005D1704" w:rsidRDefault="007C7FFA" w:rsidP="00D77B1D">
            <w:pPr>
              <w:jc w:val="both"/>
              <w:rPr>
                <w:sz w:val="22"/>
                <w:szCs w:val="22"/>
              </w:rPr>
            </w:pPr>
            <w:r w:rsidRPr="007C7FFA">
              <w:rPr>
                <w:sz w:val="22"/>
                <w:szCs w:val="22"/>
              </w:rPr>
              <w:t>Стол подающий (накопительный)</w:t>
            </w:r>
          </w:p>
        </w:tc>
        <w:tc>
          <w:tcPr>
            <w:tcW w:w="1984" w:type="dxa"/>
            <w:vAlign w:val="center"/>
          </w:tcPr>
          <w:p w:rsidR="007C7FFA" w:rsidRPr="005D1704" w:rsidRDefault="007C7FFA" w:rsidP="009D7052">
            <w:pPr>
              <w:jc w:val="center"/>
              <w:rPr>
                <w:sz w:val="22"/>
                <w:szCs w:val="22"/>
              </w:rPr>
            </w:pPr>
          </w:p>
        </w:tc>
      </w:tr>
    </w:tbl>
    <w:p w:rsidR="008A433B" w:rsidRDefault="008A433B" w:rsidP="008D1CF7">
      <w:pPr>
        <w:pStyle w:val="31"/>
        <w:keepNext/>
        <w:keepLines/>
        <w:ind w:firstLine="567"/>
        <w:jc w:val="left"/>
        <w:rPr>
          <w:b w:val="0"/>
          <w:i/>
          <w:sz w:val="24"/>
          <w:szCs w:val="24"/>
        </w:rPr>
      </w:pPr>
    </w:p>
    <w:p w:rsidR="008339F6" w:rsidRDefault="008339F6" w:rsidP="00E44E20">
      <w:pPr>
        <w:pStyle w:val="31"/>
        <w:spacing w:after="120"/>
        <w:rPr>
          <w:rFonts w:ascii="Open Sans" w:hAnsi="Open Sans"/>
          <w:noProof/>
          <w:color w:val="3E3F55"/>
          <w:sz w:val="21"/>
          <w:szCs w:val="21"/>
        </w:rPr>
      </w:pPr>
    </w:p>
    <w:p w:rsidR="00DA4DEB" w:rsidRDefault="00DA4DEB" w:rsidP="00E44E20">
      <w:pPr>
        <w:pStyle w:val="31"/>
        <w:spacing w:after="120"/>
        <w:rPr>
          <w:rFonts w:ascii="Open Sans" w:hAnsi="Open Sans"/>
          <w:noProof/>
          <w:color w:val="3E3F55"/>
          <w:sz w:val="21"/>
          <w:szCs w:val="21"/>
        </w:rPr>
      </w:pPr>
    </w:p>
    <w:p w:rsidR="00912621" w:rsidRDefault="00912621" w:rsidP="00503E8F">
      <w:pPr>
        <w:pStyle w:val="31"/>
        <w:keepNext/>
        <w:keepLines/>
        <w:spacing w:after="120"/>
        <w:rPr>
          <w:sz w:val="26"/>
          <w:szCs w:val="26"/>
        </w:rPr>
      </w:pPr>
      <w:r w:rsidRPr="00912621">
        <w:rPr>
          <w:sz w:val="26"/>
          <w:szCs w:val="26"/>
        </w:rPr>
        <w:t>Описание оборудования</w:t>
      </w:r>
    </w:p>
    <w:p w:rsidR="000521FF" w:rsidRDefault="00EB37BC" w:rsidP="000521FF">
      <w:pPr>
        <w:pStyle w:val="31"/>
        <w:keepNext/>
        <w:keepLines/>
        <w:ind w:firstLine="567"/>
        <w:jc w:val="both"/>
        <w:rPr>
          <w:sz w:val="24"/>
          <w:szCs w:val="24"/>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64.3pt;margin-top:190.05pt;width:240pt;height:165.9pt;z-index:251659776;mso-position-horizontal-relative:text;mso-position-vertical-relative:text;mso-width-relative:page;mso-height-relative:page" wrapcoords="-32 0 -32 21465 21600 21465 21600 0 -32 0">
            <v:imagedata r:id="rId8" o:title=""/>
            <w10:wrap type="tight"/>
          </v:shape>
          <o:OLEObject Type="Embed" ProgID="Unknown" ShapeID="_x0000_s1026" DrawAspect="Content" ObjectID="_1705398563" r:id="rId9"/>
        </w:object>
      </w:r>
      <w:r>
        <w:rPr>
          <w:noProof/>
        </w:rPr>
        <w:object w:dxaOrig="1440" w:dyaOrig="1440">
          <v:shape id="_x0000_s1028" type="#_x0000_t75" style="position:absolute;left:0;text-align:left;margin-left:264.3pt;margin-top:4.2pt;width:240pt;height:184.25pt;z-index:251663872;mso-position-horizontal-relative:text;mso-position-vertical-relative:text;mso-width-relative:page;mso-height-relative:page" wrapcoords="-32 0 -32 21474 21568 21474 21568 0 -32 0">
            <v:imagedata r:id="rId10" o:title=""/>
            <w10:wrap type="tight"/>
          </v:shape>
          <o:OLEObject Type="Embed" ProgID="Unknown" ShapeID="_x0000_s1028" DrawAspect="Content" ObjectID="_1705398564" r:id="rId11"/>
        </w:object>
      </w:r>
      <w:r w:rsidR="005D1704" w:rsidRPr="005D1704">
        <w:rPr>
          <w:sz w:val="24"/>
          <w:szCs w:val="24"/>
        </w:rPr>
        <w:t>Дозатор икры</w:t>
      </w:r>
    </w:p>
    <w:p w:rsidR="000521FF" w:rsidRDefault="000521FF" w:rsidP="000521FF">
      <w:pPr>
        <w:pStyle w:val="31"/>
        <w:keepNext/>
        <w:keepLines/>
        <w:ind w:firstLine="567"/>
        <w:jc w:val="both"/>
        <w:rPr>
          <w:b w:val="0"/>
          <w:sz w:val="24"/>
          <w:szCs w:val="24"/>
        </w:rPr>
      </w:pPr>
      <w:r w:rsidRPr="0040317A">
        <w:rPr>
          <w:b w:val="0"/>
          <w:sz w:val="24"/>
          <w:szCs w:val="24"/>
        </w:rPr>
        <w:t xml:space="preserve">Страна производитель: </w:t>
      </w:r>
      <w:r>
        <w:rPr>
          <w:b w:val="0"/>
          <w:sz w:val="24"/>
          <w:szCs w:val="24"/>
        </w:rPr>
        <w:t>Россия.</w:t>
      </w:r>
      <w:r w:rsidR="00B84AC8" w:rsidRPr="00B84AC8">
        <w:t xml:space="preserve"> </w:t>
      </w:r>
    </w:p>
    <w:p w:rsidR="004975F1" w:rsidRDefault="004975F1" w:rsidP="0016657A">
      <w:pPr>
        <w:pStyle w:val="31"/>
        <w:keepNext/>
        <w:keepLines/>
        <w:ind w:firstLine="567"/>
        <w:jc w:val="left"/>
        <w:rPr>
          <w:b w:val="0"/>
          <w:i/>
          <w:sz w:val="24"/>
          <w:szCs w:val="24"/>
        </w:rPr>
      </w:pPr>
    </w:p>
    <w:p w:rsidR="0016657A" w:rsidRPr="0016657A" w:rsidRDefault="0016657A" w:rsidP="0016657A">
      <w:pPr>
        <w:pStyle w:val="31"/>
        <w:keepNext/>
        <w:keepLines/>
        <w:ind w:firstLine="567"/>
        <w:jc w:val="left"/>
        <w:rPr>
          <w:b w:val="0"/>
          <w:i/>
          <w:sz w:val="24"/>
          <w:szCs w:val="24"/>
        </w:rPr>
      </w:pPr>
      <w:r w:rsidRPr="0016657A">
        <w:rPr>
          <w:b w:val="0"/>
          <w:i/>
          <w:sz w:val="24"/>
          <w:szCs w:val="24"/>
        </w:rPr>
        <w:t>Назначение:</w:t>
      </w:r>
    </w:p>
    <w:p w:rsidR="000F4F03" w:rsidRDefault="005D1704" w:rsidP="008339F6">
      <w:pPr>
        <w:pStyle w:val="31"/>
        <w:numPr>
          <w:ilvl w:val="0"/>
          <w:numId w:val="7"/>
        </w:numPr>
        <w:spacing w:line="233" w:lineRule="auto"/>
        <w:jc w:val="both"/>
        <w:rPr>
          <w:b w:val="0"/>
          <w:sz w:val="24"/>
          <w:szCs w:val="24"/>
        </w:rPr>
      </w:pPr>
      <w:r w:rsidRPr="005D1704">
        <w:rPr>
          <w:b w:val="0"/>
          <w:sz w:val="24"/>
          <w:szCs w:val="24"/>
        </w:rPr>
        <w:t>Дозатор предназначен для автоматического дозирования икры (иных продуктов схожих по консистенции) в стеклянную</w:t>
      </w:r>
      <w:r w:rsidR="006D44F0">
        <w:rPr>
          <w:b w:val="0"/>
          <w:sz w:val="24"/>
          <w:szCs w:val="24"/>
        </w:rPr>
        <w:t xml:space="preserve"> тару, жестяную и пластикову</w:t>
      </w:r>
      <w:bookmarkStart w:id="0" w:name="_GoBack"/>
      <w:bookmarkEnd w:id="0"/>
      <w:r w:rsidR="006D44F0">
        <w:rPr>
          <w:b w:val="0"/>
          <w:sz w:val="24"/>
          <w:szCs w:val="24"/>
        </w:rPr>
        <w:t>ю та</w:t>
      </w:r>
      <w:r w:rsidRPr="005D1704">
        <w:rPr>
          <w:b w:val="0"/>
          <w:sz w:val="24"/>
          <w:szCs w:val="24"/>
        </w:rPr>
        <w:t>ру.</w:t>
      </w:r>
    </w:p>
    <w:p w:rsidR="004975F1" w:rsidRDefault="004975F1" w:rsidP="00957206">
      <w:pPr>
        <w:pStyle w:val="31"/>
        <w:keepNext/>
        <w:keepLines/>
        <w:ind w:firstLine="567"/>
        <w:jc w:val="left"/>
        <w:rPr>
          <w:b w:val="0"/>
          <w:i/>
          <w:sz w:val="24"/>
          <w:szCs w:val="24"/>
        </w:rPr>
      </w:pPr>
    </w:p>
    <w:p w:rsidR="00DA4DEB" w:rsidRPr="00957206" w:rsidRDefault="00DA4DEB" w:rsidP="00957206">
      <w:pPr>
        <w:pStyle w:val="31"/>
        <w:keepNext/>
        <w:keepLines/>
        <w:ind w:firstLine="567"/>
        <w:jc w:val="left"/>
        <w:rPr>
          <w:b w:val="0"/>
          <w:i/>
          <w:sz w:val="24"/>
          <w:szCs w:val="24"/>
        </w:rPr>
      </w:pPr>
    </w:p>
    <w:p w:rsidR="00957206" w:rsidRPr="00957206" w:rsidRDefault="00957206" w:rsidP="00957206">
      <w:pPr>
        <w:pStyle w:val="31"/>
        <w:keepNext/>
        <w:keepLines/>
        <w:ind w:firstLine="567"/>
        <w:jc w:val="left"/>
        <w:rPr>
          <w:b w:val="0"/>
          <w:i/>
          <w:sz w:val="24"/>
          <w:szCs w:val="24"/>
        </w:rPr>
      </w:pPr>
      <w:r w:rsidRPr="00957206">
        <w:rPr>
          <w:b w:val="0"/>
          <w:i/>
          <w:sz w:val="24"/>
          <w:szCs w:val="24"/>
        </w:rPr>
        <w:t xml:space="preserve">Принцип </w:t>
      </w:r>
      <w:r w:rsidR="008355A4" w:rsidRPr="008355A4">
        <w:rPr>
          <w:b w:val="0"/>
          <w:i/>
          <w:sz w:val="24"/>
          <w:szCs w:val="24"/>
        </w:rPr>
        <w:t>работы</w:t>
      </w:r>
      <w:r w:rsidRPr="00957206">
        <w:rPr>
          <w:b w:val="0"/>
          <w:i/>
          <w:sz w:val="24"/>
          <w:szCs w:val="24"/>
        </w:rPr>
        <w:t xml:space="preserve">: </w:t>
      </w:r>
    </w:p>
    <w:p w:rsidR="00957206" w:rsidRDefault="00957206" w:rsidP="008339F6">
      <w:pPr>
        <w:pStyle w:val="31"/>
        <w:numPr>
          <w:ilvl w:val="0"/>
          <w:numId w:val="7"/>
        </w:numPr>
        <w:spacing w:line="233" w:lineRule="auto"/>
        <w:jc w:val="both"/>
        <w:rPr>
          <w:b w:val="0"/>
          <w:sz w:val="24"/>
          <w:szCs w:val="24"/>
        </w:rPr>
      </w:pPr>
      <w:r w:rsidRPr="00957206">
        <w:rPr>
          <w:b w:val="0"/>
          <w:sz w:val="24"/>
          <w:szCs w:val="24"/>
        </w:rPr>
        <w:t xml:space="preserve">Тара движется по пластинчатому транспортеру, выполняющему функцию подачи и отвода тары. </w:t>
      </w:r>
    </w:p>
    <w:p w:rsidR="00957206" w:rsidRDefault="00957206" w:rsidP="008339F6">
      <w:pPr>
        <w:pStyle w:val="31"/>
        <w:numPr>
          <w:ilvl w:val="0"/>
          <w:numId w:val="7"/>
        </w:numPr>
        <w:spacing w:line="233" w:lineRule="auto"/>
        <w:jc w:val="both"/>
        <w:rPr>
          <w:b w:val="0"/>
          <w:sz w:val="24"/>
          <w:szCs w:val="24"/>
        </w:rPr>
      </w:pPr>
      <w:r w:rsidRPr="00957206">
        <w:rPr>
          <w:b w:val="0"/>
          <w:sz w:val="24"/>
          <w:szCs w:val="24"/>
        </w:rPr>
        <w:t>Попадая в зону дозирования</w:t>
      </w:r>
      <w:r>
        <w:rPr>
          <w:b w:val="0"/>
          <w:sz w:val="24"/>
          <w:szCs w:val="24"/>
        </w:rPr>
        <w:t>,</w:t>
      </w:r>
      <w:r w:rsidRPr="00957206">
        <w:rPr>
          <w:b w:val="0"/>
          <w:sz w:val="24"/>
          <w:szCs w:val="24"/>
        </w:rPr>
        <w:t xml:space="preserve"> тара останавливается пневматическим цилиндром без остановки транспортера. </w:t>
      </w:r>
    </w:p>
    <w:p w:rsidR="00957206" w:rsidRDefault="00957206" w:rsidP="008339F6">
      <w:pPr>
        <w:pStyle w:val="31"/>
        <w:numPr>
          <w:ilvl w:val="0"/>
          <w:numId w:val="7"/>
        </w:numPr>
        <w:spacing w:line="233" w:lineRule="auto"/>
        <w:jc w:val="both"/>
        <w:rPr>
          <w:b w:val="0"/>
          <w:sz w:val="24"/>
          <w:szCs w:val="24"/>
        </w:rPr>
      </w:pPr>
      <w:r w:rsidRPr="00957206">
        <w:rPr>
          <w:b w:val="0"/>
          <w:sz w:val="24"/>
          <w:szCs w:val="24"/>
        </w:rPr>
        <w:t xml:space="preserve">Посредством дозирующего крана и поршня с пневматическими приводами продукт дозируется в тару. </w:t>
      </w:r>
    </w:p>
    <w:p w:rsidR="004975F1" w:rsidRDefault="00957206" w:rsidP="008339F6">
      <w:pPr>
        <w:pStyle w:val="31"/>
        <w:numPr>
          <w:ilvl w:val="0"/>
          <w:numId w:val="7"/>
        </w:numPr>
        <w:spacing w:line="233" w:lineRule="auto"/>
        <w:jc w:val="both"/>
        <w:rPr>
          <w:b w:val="0"/>
          <w:sz w:val="24"/>
          <w:szCs w:val="24"/>
        </w:rPr>
      </w:pPr>
      <w:r w:rsidRPr="00957206">
        <w:rPr>
          <w:b w:val="0"/>
          <w:sz w:val="24"/>
          <w:szCs w:val="24"/>
        </w:rPr>
        <w:t>После завершения процесса дозировки тара отводиться на следующую технологическую операцию.</w:t>
      </w:r>
    </w:p>
    <w:p w:rsidR="00957206" w:rsidRPr="00957206" w:rsidRDefault="00957206" w:rsidP="00957206">
      <w:pPr>
        <w:pStyle w:val="31"/>
        <w:tabs>
          <w:tab w:val="left" w:pos="993"/>
          <w:tab w:val="left" w:pos="8364"/>
        </w:tabs>
        <w:jc w:val="both"/>
        <w:rPr>
          <w:b w:val="0"/>
          <w:sz w:val="24"/>
          <w:szCs w:val="24"/>
        </w:rPr>
      </w:pPr>
    </w:p>
    <w:p w:rsidR="00B84AC8" w:rsidRPr="007C1218" w:rsidRDefault="00B84AC8" w:rsidP="00DA4DEB">
      <w:pPr>
        <w:pStyle w:val="31"/>
        <w:keepNext/>
        <w:keepLines/>
        <w:spacing w:line="233" w:lineRule="auto"/>
        <w:ind w:left="567"/>
        <w:jc w:val="both"/>
        <w:rPr>
          <w:b w:val="0"/>
          <w:i/>
          <w:sz w:val="24"/>
          <w:szCs w:val="24"/>
        </w:rPr>
      </w:pPr>
      <w:r w:rsidRPr="00D61CB6">
        <w:rPr>
          <w:b w:val="0"/>
          <w:i/>
          <w:sz w:val="24"/>
          <w:szCs w:val="24"/>
        </w:rPr>
        <w:t>Краткие технические характеристики</w:t>
      </w:r>
      <w:r w:rsidRPr="007C1218">
        <w:rPr>
          <w:b w:val="0"/>
          <w:i/>
          <w:sz w:val="24"/>
          <w:szCs w:val="24"/>
        </w:rPr>
        <w:t>:</w:t>
      </w:r>
      <w:r w:rsidRPr="009B7A62">
        <w:rPr>
          <w:i/>
          <w:sz w:val="24"/>
          <w:szCs w:val="24"/>
        </w:rPr>
        <w:t xml:space="preserve"> </w:t>
      </w:r>
    </w:p>
    <w:p w:rsidR="005D1704" w:rsidRPr="005D1704" w:rsidRDefault="005D1704" w:rsidP="00DA4DEB">
      <w:pPr>
        <w:pStyle w:val="31"/>
        <w:keepNext/>
        <w:keepLines/>
        <w:tabs>
          <w:tab w:val="left" w:pos="6663"/>
        </w:tabs>
        <w:ind w:left="567"/>
        <w:jc w:val="both"/>
        <w:rPr>
          <w:b w:val="0"/>
          <w:sz w:val="24"/>
          <w:szCs w:val="24"/>
        </w:rPr>
      </w:pPr>
      <w:r w:rsidRPr="005D1704">
        <w:rPr>
          <w:b w:val="0"/>
          <w:sz w:val="24"/>
          <w:szCs w:val="24"/>
        </w:rPr>
        <w:t xml:space="preserve">Длина </w:t>
      </w:r>
      <w:r>
        <w:rPr>
          <w:b w:val="0"/>
          <w:sz w:val="24"/>
          <w:szCs w:val="24"/>
        </w:rPr>
        <w:tab/>
      </w:r>
      <w:r w:rsidRPr="005D1704">
        <w:rPr>
          <w:b w:val="0"/>
          <w:sz w:val="24"/>
          <w:szCs w:val="24"/>
        </w:rPr>
        <w:t>1389 мм</w:t>
      </w:r>
    </w:p>
    <w:p w:rsidR="005D1704" w:rsidRPr="005D1704" w:rsidRDefault="005D1704" w:rsidP="00DA4DEB">
      <w:pPr>
        <w:pStyle w:val="31"/>
        <w:keepNext/>
        <w:keepLines/>
        <w:tabs>
          <w:tab w:val="left" w:pos="6663"/>
        </w:tabs>
        <w:ind w:left="567"/>
        <w:jc w:val="both"/>
        <w:rPr>
          <w:b w:val="0"/>
          <w:sz w:val="24"/>
          <w:szCs w:val="24"/>
        </w:rPr>
      </w:pPr>
      <w:r w:rsidRPr="005D1704">
        <w:rPr>
          <w:b w:val="0"/>
          <w:sz w:val="24"/>
          <w:szCs w:val="24"/>
        </w:rPr>
        <w:t xml:space="preserve">Ширина </w:t>
      </w:r>
      <w:r>
        <w:rPr>
          <w:b w:val="0"/>
          <w:sz w:val="24"/>
          <w:szCs w:val="24"/>
        </w:rPr>
        <w:tab/>
      </w:r>
      <w:r w:rsidRPr="005D1704">
        <w:rPr>
          <w:b w:val="0"/>
          <w:sz w:val="24"/>
          <w:szCs w:val="24"/>
        </w:rPr>
        <w:t>1060 мм</w:t>
      </w:r>
    </w:p>
    <w:p w:rsidR="00E863E7" w:rsidRDefault="005D1704" w:rsidP="00DA4DEB">
      <w:pPr>
        <w:pStyle w:val="31"/>
        <w:keepNext/>
        <w:keepLines/>
        <w:tabs>
          <w:tab w:val="clear" w:pos="10632"/>
          <w:tab w:val="left" w:pos="6663"/>
        </w:tabs>
        <w:ind w:left="567"/>
        <w:jc w:val="both"/>
        <w:rPr>
          <w:b w:val="0"/>
          <w:sz w:val="24"/>
          <w:szCs w:val="24"/>
        </w:rPr>
      </w:pPr>
      <w:r w:rsidRPr="005D1704">
        <w:rPr>
          <w:b w:val="0"/>
          <w:sz w:val="24"/>
          <w:szCs w:val="24"/>
        </w:rPr>
        <w:t xml:space="preserve">Высота </w:t>
      </w:r>
      <w:r>
        <w:rPr>
          <w:b w:val="0"/>
          <w:sz w:val="24"/>
          <w:szCs w:val="24"/>
        </w:rPr>
        <w:tab/>
      </w:r>
      <w:r w:rsidRPr="005D1704">
        <w:rPr>
          <w:b w:val="0"/>
          <w:sz w:val="24"/>
          <w:szCs w:val="24"/>
        </w:rPr>
        <w:t>1930 мм</w:t>
      </w:r>
    </w:p>
    <w:p w:rsidR="00280A41" w:rsidRDefault="00957206" w:rsidP="00E863E7">
      <w:pPr>
        <w:pStyle w:val="31"/>
        <w:tabs>
          <w:tab w:val="clear" w:pos="10632"/>
          <w:tab w:val="left" w:pos="6663"/>
        </w:tabs>
        <w:ind w:left="567"/>
        <w:jc w:val="both"/>
        <w:rPr>
          <w:b w:val="0"/>
          <w:sz w:val="24"/>
          <w:szCs w:val="24"/>
        </w:rPr>
      </w:pPr>
      <w:r w:rsidRPr="00957206">
        <w:rPr>
          <w:b w:val="0"/>
          <w:sz w:val="24"/>
          <w:szCs w:val="24"/>
        </w:rPr>
        <w:t>Изготавливается из нержавеющей стали AISI 304</w:t>
      </w:r>
    </w:p>
    <w:p w:rsidR="00957206" w:rsidRPr="00957206" w:rsidRDefault="00957206" w:rsidP="00957206">
      <w:pPr>
        <w:pStyle w:val="31"/>
        <w:tabs>
          <w:tab w:val="left" w:pos="6663"/>
        </w:tabs>
        <w:ind w:left="567"/>
        <w:jc w:val="both"/>
        <w:rPr>
          <w:b w:val="0"/>
          <w:sz w:val="24"/>
          <w:szCs w:val="24"/>
        </w:rPr>
      </w:pPr>
      <w:r w:rsidRPr="00957206">
        <w:rPr>
          <w:b w:val="0"/>
          <w:sz w:val="24"/>
          <w:szCs w:val="24"/>
        </w:rPr>
        <w:t xml:space="preserve">Потребляемая мощность </w:t>
      </w:r>
      <w:r>
        <w:rPr>
          <w:b w:val="0"/>
          <w:sz w:val="24"/>
          <w:szCs w:val="24"/>
        </w:rPr>
        <w:tab/>
      </w:r>
      <w:r w:rsidRPr="00957206">
        <w:rPr>
          <w:b w:val="0"/>
          <w:sz w:val="24"/>
          <w:szCs w:val="24"/>
        </w:rPr>
        <w:t>до 1 кВт</w:t>
      </w:r>
    </w:p>
    <w:p w:rsidR="00280A41" w:rsidRDefault="00957206" w:rsidP="00957206">
      <w:pPr>
        <w:pStyle w:val="31"/>
        <w:tabs>
          <w:tab w:val="clear" w:pos="10632"/>
          <w:tab w:val="left" w:pos="6663"/>
        </w:tabs>
        <w:ind w:left="567"/>
        <w:jc w:val="both"/>
        <w:rPr>
          <w:b w:val="0"/>
          <w:sz w:val="24"/>
          <w:szCs w:val="24"/>
        </w:rPr>
      </w:pPr>
      <w:r w:rsidRPr="00957206">
        <w:rPr>
          <w:b w:val="0"/>
          <w:sz w:val="24"/>
          <w:szCs w:val="24"/>
        </w:rPr>
        <w:t>Расчетная производительность при проектировании</w:t>
      </w:r>
      <w:r>
        <w:rPr>
          <w:b w:val="0"/>
          <w:sz w:val="24"/>
          <w:szCs w:val="24"/>
        </w:rPr>
        <w:tab/>
      </w:r>
      <w:r w:rsidRPr="00957206">
        <w:rPr>
          <w:b w:val="0"/>
          <w:sz w:val="24"/>
          <w:szCs w:val="24"/>
        </w:rPr>
        <w:t xml:space="preserve">1800 </w:t>
      </w:r>
      <w:proofErr w:type="spellStart"/>
      <w:r w:rsidRPr="00957206">
        <w:rPr>
          <w:b w:val="0"/>
          <w:sz w:val="24"/>
          <w:szCs w:val="24"/>
        </w:rPr>
        <w:t>шт</w:t>
      </w:r>
      <w:proofErr w:type="spellEnd"/>
      <w:r w:rsidRPr="00957206">
        <w:rPr>
          <w:b w:val="0"/>
          <w:sz w:val="24"/>
          <w:szCs w:val="24"/>
        </w:rPr>
        <w:t>/ч</w:t>
      </w:r>
    </w:p>
    <w:p w:rsidR="00957206" w:rsidRDefault="00957206" w:rsidP="00E863E7">
      <w:pPr>
        <w:pStyle w:val="31"/>
        <w:tabs>
          <w:tab w:val="clear" w:pos="10632"/>
          <w:tab w:val="left" w:pos="6663"/>
        </w:tabs>
        <w:ind w:left="567"/>
        <w:jc w:val="both"/>
        <w:rPr>
          <w:b w:val="0"/>
          <w:sz w:val="24"/>
          <w:szCs w:val="24"/>
        </w:rPr>
      </w:pPr>
    </w:p>
    <w:p w:rsidR="00690093" w:rsidRPr="00690093" w:rsidRDefault="007C7FFA" w:rsidP="005B3E4A">
      <w:pPr>
        <w:pStyle w:val="31"/>
        <w:keepNext/>
        <w:keepLines/>
        <w:ind w:firstLine="567"/>
        <w:jc w:val="left"/>
        <w:rPr>
          <w:b w:val="0"/>
          <w:i/>
          <w:sz w:val="24"/>
          <w:szCs w:val="24"/>
        </w:rPr>
      </w:pPr>
      <w:r w:rsidRPr="007C7FFA">
        <w:rPr>
          <w:b w:val="0"/>
          <w:i/>
          <w:sz w:val="24"/>
          <w:szCs w:val="24"/>
        </w:rPr>
        <w:lastRenderedPageBreak/>
        <w:t>В состав входит</w:t>
      </w:r>
      <w:r w:rsidR="00690093">
        <w:rPr>
          <w:b w:val="0"/>
          <w:i/>
          <w:sz w:val="24"/>
          <w:szCs w:val="24"/>
        </w:rPr>
        <w:t>:</w:t>
      </w:r>
    </w:p>
    <w:p w:rsidR="005D1704" w:rsidRPr="005D1704" w:rsidRDefault="005D1704" w:rsidP="005B3E4A">
      <w:pPr>
        <w:pStyle w:val="31"/>
        <w:keepNext/>
        <w:keepLines/>
        <w:numPr>
          <w:ilvl w:val="0"/>
          <w:numId w:val="7"/>
        </w:numPr>
        <w:spacing w:line="233" w:lineRule="auto"/>
        <w:jc w:val="both"/>
        <w:rPr>
          <w:b w:val="0"/>
          <w:sz w:val="24"/>
          <w:szCs w:val="24"/>
        </w:rPr>
      </w:pPr>
      <w:r w:rsidRPr="005D1704">
        <w:rPr>
          <w:b w:val="0"/>
          <w:sz w:val="24"/>
          <w:szCs w:val="24"/>
        </w:rPr>
        <w:t xml:space="preserve">Рама </w:t>
      </w:r>
    </w:p>
    <w:p w:rsidR="005D1704" w:rsidRPr="005D1704" w:rsidRDefault="005D1704" w:rsidP="005B3E4A">
      <w:pPr>
        <w:pStyle w:val="31"/>
        <w:keepNext/>
        <w:keepLines/>
        <w:numPr>
          <w:ilvl w:val="0"/>
          <w:numId w:val="7"/>
        </w:numPr>
        <w:spacing w:line="233" w:lineRule="auto"/>
        <w:jc w:val="both"/>
        <w:rPr>
          <w:b w:val="0"/>
          <w:sz w:val="24"/>
          <w:szCs w:val="24"/>
        </w:rPr>
      </w:pPr>
      <w:r w:rsidRPr="005D1704">
        <w:rPr>
          <w:b w:val="0"/>
          <w:sz w:val="24"/>
          <w:szCs w:val="24"/>
        </w:rPr>
        <w:t>Пластинчатый транспортер с приводом</w:t>
      </w:r>
    </w:p>
    <w:p w:rsidR="005D1704" w:rsidRPr="005D1704" w:rsidRDefault="005D1704" w:rsidP="008339F6">
      <w:pPr>
        <w:pStyle w:val="31"/>
        <w:numPr>
          <w:ilvl w:val="0"/>
          <w:numId w:val="7"/>
        </w:numPr>
        <w:spacing w:line="233" w:lineRule="auto"/>
        <w:jc w:val="both"/>
        <w:rPr>
          <w:b w:val="0"/>
          <w:sz w:val="24"/>
          <w:szCs w:val="24"/>
        </w:rPr>
      </w:pPr>
      <w:r w:rsidRPr="005D1704">
        <w:rPr>
          <w:b w:val="0"/>
          <w:sz w:val="24"/>
          <w:szCs w:val="24"/>
        </w:rPr>
        <w:t>Дозирующий узел с системой ручной регулировки</w:t>
      </w:r>
    </w:p>
    <w:p w:rsidR="005D1704" w:rsidRPr="005D1704" w:rsidRDefault="005D1704" w:rsidP="008339F6">
      <w:pPr>
        <w:pStyle w:val="31"/>
        <w:numPr>
          <w:ilvl w:val="0"/>
          <w:numId w:val="7"/>
        </w:numPr>
        <w:spacing w:line="233" w:lineRule="auto"/>
        <w:jc w:val="both"/>
        <w:rPr>
          <w:b w:val="0"/>
          <w:sz w:val="24"/>
          <w:szCs w:val="24"/>
        </w:rPr>
      </w:pPr>
      <w:r w:rsidRPr="005D1704">
        <w:rPr>
          <w:b w:val="0"/>
          <w:sz w:val="24"/>
          <w:szCs w:val="24"/>
        </w:rPr>
        <w:t xml:space="preserve">Загрузочный бункер </w:t>
      </w:r>
    </w:p>
    <w:p w:rsidR="005D1704" w:rsidRPr="005D1704" w:rsidRDefault="005D1704" w:rsidP="008339F6">
      <w:pPr>
        <w:pStyle w:val="31"/>
        <w:numPr>
          <w:ilvl w:val="0"/>
          <w:numId w:val="7"/>
        </w:numPr>
        <w:spacing w:line="233" w:lineRule="auto"/>
        <w:jc w:val="both"/>
        <w:rPr>
          <w:b w:val="0"/>
          <w:sz w:val="24"/>
          <w:szCs w:val="24"/>
        </w:rPr>
      </w:pPr>
      <w:r w:rsidRPr="005D1704">
        <w:rPr>
          <w:b w:val="0"/>
          <w:sz w:val="24"/>
          <w:szCs w:val="24"/>
        </w:rPr>
        <w:t>Перем</w:t>
      </w:r>
      <w:r w:rsidR="003B0FFD">
        <w:rPr>
          <w:b w:val="0"/>
          <w:sz w:val="24"/>
          <w:szCs w:val="24"/>
        </w:rPr>
        <w:t>ешивающее устройство с приводом</w:t>
      </w:r>
    </w:p>
    <w:p w:rsidR="000521FF" w:rsidRDefault="005D1704" w:rsidP="008339F6">
      <w:pPr>
        <w:pStyle w:val="31"/>
        <w:numPr>
          <w:ilvl w:val="0"/>
          <w:numId w:val="7"/>
        </w:numPr>
        <w:spacing w:line="233" w:lineRule="auto"/>
        <w:jc w:val="both"/>
        <w:rPr>
          <w:b w:val="0"/>
          <w:sz w:val="24"/>
          <w:szCs w:val="24"/>
        </w:rPr>
      </w:pPr>
      <w:r w:rsidRPr="005D1704">
        <w:rPr>
          <w:b w:val="0"/>
          <w:sz w:val="24"/>
          <w:szCs w:val="24"/>
        </w:rPr>
        <w:t>Щит управления</w:t>
      </w:r>
      <w:r w:rsidR="00C7426B">
        <w:rPr>
          <w:b w:val="0"/>
          <w:sz w:val="24"/>
          <w:szCs w:val="24"/>
        </w:rPr>
        <w:t>.</w:t>
      </w:r>
    </w:p>
    <w:p w:rsidR="005D1704" w:rsidRDefault="005D1704" w:rsidP="00D731B9">
      <w:pPr>
        <w:pStyle w:val="31"/>
        <w:keepNext/>
        <w:keepLines/>
        <w:ind w:firstLine="567"/>
        <w:jc w:val="left"/>
        <w:rPr>
          <w:b w:val="0"/>
          <w:i/>
          <w:sz w:val="24"/>
          <w:szCs w:val="24"/>
        </w:rPr>
      </w:pPr>
    </w:p>
    <w:p w:rsidR="00E71329" w:rsidRPr="00D731B9" w:rsidRDefault="006C1FE3" w:rsidP="00D731B9">
      <w:pPr>
        <w:pStyle w:val="31"/>
        <w:keepNext/>
        <w:keepLines/>
        <w:ind w:firstLine="567"/>
        <w:jc w:val="left"/>
        <w:rPr>
          <w:b w:val="0"/>
          <w:i/>
          <w:sz w:val="24"/>
          <w:szCs w:val="24"/>
        </w:rPr>
      </w:pPr>
      <w:r w:rsidRPr="00D731B9">
        <w:rPr>
          <w:b w:val="0"/>
          <w:i/>
          <w:sz w:val="24"/>
          <w:szCs w:val="24"/>
        </w:rPr>
        <w:t>Ссылка на видео:</w:t>
      </w:r>
    </w:p>
    <w:p w:rsidR="006C1FE3" w:rsidRDefault="00EB37BC" w:rsidP="006520AE">
      <w:pPr>
        <w:pStyle w:val="31"/>
        <w:tabs>
          <w:tab w:val="left" w:pos="5670"/>
        </w:tabs>
        <w:ind w:left="567"/>
        <w:jc w:val="both"/>
        <w:rPr>
          <w:b w:val="0"/>
          <w:sz w:val="24"/>
          <w:szCs w:val="24"/>
        </w:rPr>
      </w:pPr>
      <w:hyperlink r:id="rId12" w:history="1">
        <w:r w:rsidR="006520AE" w:rsidRPr="00F14A63">
          <w:rPr>
            <w:rStyle w:val="a3"/>
            <w:b w:val="0"/>
            <w:sz w:val="24"/>
            <w:szCs w:val="24"/>
          </w:rPr>
          <w:t>https://youtu.be/ibB75xtiFK4</w:t>
        </w:r>
      </w:hyperlink>
    </w:p>
    <w:p w:rsidR="006520AE" w:rsidRDefault="006520AE" w:rsidP="009124D6">
      <w:pPr>
        <w:pStyle w:val="31"/>
        <w:tabs>
          <w:tab w:val="left" w:pos="5670"/>
        </w:tabs>
        <w:jc w:val="both"/>
        <w:rPr>
          <w:b w:val="0"/>
          <w:sz w:val="24"/>
          <w:szCs w:val="24"/>
        </w:rPr>
      </w:pPr>
    </w:p>
    <w:p w:rsidR="003927D2" w:rsidRDefault="003927D2" w:rsidP="009124D6">
      <w:pPr>
        <w:pStyle w:val="31"/>
        <w:tabs>
          <w:tab w:val="left" w:pos="5670"/>
        </w:tabs>
        <w:jc w:val="both"/>
        <w:rPr>
          <w:b w:val="0"/>
          <w:sz w:val="24"/>
          <w:szCs w:val="24"/>
        </w:rPr>
      </w:pPr>
    </w:p>
    <w:p w:rsidR="008355A4" w:rsidRPr="008355A4" w:rsidRDefault="008355A4" w:rsidP="008355A4">
      <w:pPr>
        <w:pStyle w:val="31"/>
        <w:keepNext/>
        <w:keepLines/>
        <w:ind w:firstLine="567"/>
        <w:jc w:val="both"/>
        <w:rPr>
          <w:sz w:val="24"/>
          <w:szCs w:val="24"/>
        </w:rPr>
      </w:pPr>
      <w:r w:rsidRPr="008355A4">
        <w:rPr>
          <w:sz w:val="24"/>
          <w:szCs w:val="24"/>
        </w:rPr>
        <w:t>Стол подающий (накопительный)</w:t>
      </w:r>
    </w:p>
    <w:p w:rsidR="008355A4" w:rsidRDefault="00EB37BC" w:rsidP="008355A4">
      <w:pPr>
        <w:pStyle w:val="31"/>
        <w:keepNext/>
        <w:keepLines/>
        <w:ind w:firstLine="567"/>
        <w:jc w:val="both"/>
        <w:rPr>
          <w:b w:val="0"/>
          <w:sz w:val="24"/>
          <w:szCs w:val="24"/>
        </w:rPr>
      </w:pPr>
      <w:r>
        <w:rPr>
          <w:noProof/>
        </w:rPr>
        <w:object w:dxaOrig="1440" w:dyaOrig="1440">
          <v:shape id="_x0000_s1027" type="#_x0000_t75" style="position:absolute;left:0;text-align:left;margin-left:250.4pt;margin-top:4.2pt;width:253pt;height:148.7pt;z-index:251661824;mso-position-horizontal-relative:text;mso-position-vertical-relative:text;mso-width-relative:page;mso-height-relative:page" wrapcoords="-32 0 -32 21491 21600 21491 21600 0 -32 0">
            <v:imagedata r:id="rId13" o:title=""/>
            <w10:wrap type="tight"/>
          </v:shape>
          <o:OLEObject Type="Embed" ProgID="Unknown" ShapeID="_x0000_s1027" DrawAspect="Content" ObjectID="_1705398565" r:id="rId14"/>
        </w:object>
      </w:r>
      <w:r w:rsidR="008355A4" w:rsidRPr="0040317A">
        <w:rPr>
          <w:b w:val="0"/>
          <w:sz w:val="24"/>
          <w:szCs w:val="24"/>
        </w:rPr>
        <w:t xml:space="preserve">Страна производитель: </w:t>
      </w:r>
      <w:r w:rsidR="008355A4">
        <w:rPr>
          <w:b w:val="0"/>
          <w:sz w:val="24"/>
          <w:szCs w:val="24"/>
        </w:rPr>
        <w:t>Россия.</w:t>
      </w:r>
      <w:r w:rsidR="008355A4" w:rsidRPr="00B84AC8">
        <w:t xml:space="preserve"> </w:t>
      </w:r>
    </w:p>
    <w:p w:rsidR="008355A4" w:rsidRDefault="008355A4" w:rsidP="008355A4">
      <w:pPr>
        <w:pStyle w:val="31"/>
        <w:keepNext/>
        <w:keepLines/>
        <w:ind w:firstLine="567"/>
        <w:jc w:val="left"/>
        <w:rPr>
          <w:b w:val="0"/>
          <w:i/>
          <w:sz w:val="24"/>
          <w:szCs w:val="24"/>
        </w:rPr>
      </w:pPr>
    </w:p>
    <w:p w:rsidR="008355A4" w:rsidRPr="0016657A" w:rsidRDefault="008355A4" w:rsidP="008355A4">
      <w:pPr>
        <w:pStyle w:val="31"/>
        <w:keepNext/>
        <w:keepLines/>
        <w:ind w:firstLine="567"/>
        <w:jc w:val="left"/>
        <w:rPr>
          <w:b w:val="0"/>
          <w:i/>
          <w:sz w:val="24"/>
          <w:szCs w:val="24"/>
        </w:rPr>
      </w:pPr>
      <w:r w:rsidRPr="0016657A">
        <w:rPr>
          <w:b w:val="0"/>
          <w:i/>
          <w:sz w:val="24"/>
          <w:szCs w:val="24"/>
        </w:rPr>
        <w:t>Назначение:</w:t>
      </w:r>
    </w:p>
    <w:p w:rsidR="008355A4" w:rsidRPr="008355A4" w:rsidRDefault="008355A4" w:rsidP="008355A4">
      <w:pPr>
        <w:pStyle w:val="31"/>
        <w:numPr>
          <w:ilvl w:val="0"/>
          <w:numId w:val="7"/>
        </w:numPr>
        <w:spacing w:line="233" w:lineRule="auto"/>
        <w:jc w:val="both"/>
        <w:rPr>
          <w:b w:val="0"/>
          <w:sz w:val="24"/>
          <w:szCs w:val="24"/>
        </w:rPr>
      </w:pPr>
      <w:r w:rsidRPr="008355A4">
        <w:rPr>
          <w:b w:val="0"/>
          <w:sz w:val="24"/>
          <w:szCs w:val="24"/>
        </w:rPr>
        <w:t>Предназначен для автоматической подачи тары на этап дозирования</w:t>
      </w:r>
      <w:r>
        <w:rPr>
          <w:b w:val="0"/>
          <w:sz w:val="24"/>
          <w:szCs w:val="24"/>
        </w:rPr>
        <w:t>.</w:t>
      </w:r>
    </w:p>
    <w:p w:rsidR="008355A4" w:rsidRPr="008355A4" w:rsidRDefault="008355A4" w:rsidP="008355A4">
      <w:pPr>
        <w:pStyle w:val="31"/>
        <w:tabs>
          <w:tab w:val="left" w:pos="5670"/>
        </w:tabs>
        <w:jc w:val="both"/>
        <w:rPr>
          <w:b w:val="0"/>
          <w:sz w:val="24"/>
          <w:szCs w:val="24"/>
        </w:rPr>
      </w:pPr>
    </w:p>
    <w:p w:rsidR="008355A4" w:rsidRPr="008355A4" w:rsidRDefault="008355A4" w:rsidP="008355A4">
      <w:pPr>
        <w:pStyle w:val="31"/>
        <w:keepNext/>
        <w:keepLines/>
        <w:ind w:firstLine="567"/>
        <w:jc w:val="left"/>
        <w:rPr>
          <w:b w:val="0"/>
          <w:i/>
          <w:sz w:val="24"/>
          <w:szCs w:val="24"/>
        </w:rPr>
      </w:pPr>
      <w:r w:rsidRPr="008355A4">
        <w:rPr>
          <w:b w:val="0"/>
          <w:i/>
          <w:sz w:val="24"/>
          <w:szCs w:val="24"/>
        </w:rPr>
        <w:t>Принцип работы:</w:t>
      </w:r>
    </w:p>
    <w:p w:rsidR="008355A4" w:rsidRPr="008355A4" w:rsidRDefault="008355A4" w:rsidP="00D360FB">
      <w:pPr>
        <w:pStyle w:val="31"/>
        <w:numPr>
          <w:ilvl w:val="0"/>
          <w:numId w:val="7"/>
        </w:numPr>
        <w:spacing w:line="233" w:lineRule="auto"/>
        <w:jc w:val="both"/>
        <w:rPr>
          <w:b w:val="0"/>
          <w:sz w:val="24"/>
          <w:szCs w:val="24"/>
        </w:rPr>
      </w:pPr>
      <w:r w:rsidRPr="008355A4">
        <w:rPr>
          <w:b w:val="0"/>
          <w:sz w:val="24"/>
          <w:szCs w:val="24"/>
        </w:rPr>
        <w:t>Тара устанавливается на круглую вращающуюся поверхность стола откуда она подается на пластинчатый транспортер дозатора икры.</w:t>
      </w:r>
    </w:p>
    <w:p w:rsidR="008355A4" w:rsidRDefault="008355A4" w:rsidP="008355A4">
      <w:pPr>
        <w:pStyle w:val="31"/>
        <w:tabs>
          <w:tab w:val="left" w:pos="5670"/>
        </w:tabs>
        <w:jc w:val="both"/>
        <w:rPr>
          <w:b w:val="0"/>
          <w:sz w:val="24"/>
          <w:szCs w:val="24"/>
        </w:rPr>
      </w:pPr>
    </w:p>
    <w:p w:rsidR="00D360FB" w:rsidRPr="007C1218" w:rsidRDefault="00D360FB" w:rsidP="00D360FB">
      <w:pPr>
        <w:pStyle w:val="31"/>
        <w:keepNext/>
        <w:keepLines/>
        <w:spacing w:line="233" w:lineRule="auto"/>
        <w:ind w:left="567"/>
        <w:jc w:val="both"/>
        <w:rPr>
          <w:b w:val="0"/>
          <w:i/>
          <w:sz w:val="24"/>
          <w:szCs w:val="24"/>
        </w:rPr>
      </w:pPr>
      <w:r w:rsidRPr="00D61CB6">
        <w:rPr>
          <w:b w:val="0"/>
          <w:i/>
          <w:sz w:val="24"/>
          <w:szCs w:val="24"/>
        </w:rPr>
        <w:t>Краткие технические характеристики</w:t>
      </w:r>
      <w:r w:rsidRPr="007C1218">
        <w:rPr>
          <w:b w:val="0"/>
          <w:i/>
          <w:sz w:val="24"/>
          <w:szCs w:val="24"/>
        </w:rPr>
        <w:t>:</w:t>
      </w:r>
      <w:r w:rsidRPr="009B7A62">
        <w:rPr>
          <w:i/>
          <w:sz w:val="24"/>
          <w:szCs w:val="24"/>
        </w:rPr>
        <w:t xml:space="preserve"> </w:t>
      </w:r>
    </w:p>
    <w:p w:rsidR="008355A4" w:rsidRPr="008355A4" w:rsidRDefault="008355A4" w:rsidP="00D360FB">
      <w:pPr>
        <w:pStyle w:val="31"/>
        <w:tabs>
          <w:tab w:val="clear" w:pos="10632"/>
          <w:tab w:val="left" w:pos="6663"/>
        </w:tabs>
        <w:ind w:left="567"/>
        <w:jc w:val="both"/>
        <w:rPr>
          <w:b w:val="0"/>
          <w:sz w:val="24"/>
          <w:szCs w:val="24"/>
        </w:rPr>
      </w:pPr>
      <w:r w:rsidRPr="008355A4">
        <w:rPr>
          <w:b w:val="0"/>
          <w:sz w:val="24"/>
          <w:szCs w:val="24"/>
        </w:rPr>
        <w:t xml:space="preserve">Диаметр вращающейся столешницы </w:t>
      </w:r>
      <w:r w:rsidR="00D360FB">
        <w:rPr>
          <w:b w:val="0"/>
          <w:sz w:val="24"/>
          <w:szCs w:val="24"/>
        </w:rPr>
        <w:tab/>
      </w:r>
      <w:r w:rsidRPr="008355A4">
        <w:rPr>
          <w:b w:val="0"/>
          <w:sz w:val="24"/>
          <w:szCs w:val="24"/>
        </w:rPr>
        <w:t>980 мм</w:t>
      </w:r>
    </w:p>
    <w:p w:rsidR="008355A4" w:rsidRPr="008355A4" w:rsidRDefault="008355A4" w:rsidP="00D360FB">
      <w:pPr>
        <w:pStyle w:val="31"/>
        <w:tabs>
          <w:tab w:val="clear" w:pos="10632"/>
          <w:tab w:val="left" w:pos="6663"/>
        </w:tabs>
        <w:ind w:left="567"/>
        <w:jc w:val="both"/>
        <w:rPr>
          <w:b w:val="0"/>
          <w:sz w:val="24"/>
          <w:szCs w:val="24"/>
        </w:rPr>
      </w:pPr>
      <w:r w:rsidRPr="008355A4">
        <w:rPr>
          <w:b w:val="0"/>
          <w:sz w:val="24"/>
          <w:szCs w:val="24"/>
        </w:rPr>
        <w:t xml:space="preserve">Высота </w:t>
      </w:r>
      <w:r w:rsidR="00D360FB">
        <w:rPr>
          <w:b w:val="0"/>
          <w:sz w:val="24"/>
          <w:szCs w:val="24"/>
        </w:rPr>
        <w:tab/>
      </w:r>
      <w:r w:rsidRPr="008355A4">
        <w:rPr>
          <w:b w:val="0"/>
          <w:sz w:val="24"/>
          <w:szCs w:val="24"/>
        </w:rPr>
        <w:t>900 мм +/- 100 мм</w:t>
      </w:r>
    </w:p>
    <w:p w:rsidR="008355A4" w:rsidRDefault="008355A4" w:rsidP="00D360FB">
      <w:pPr>
        <w:pStyle w:val="31"/>
        <w:tabs>
          <w:tab w:val="clear" w:pos="10632"/>
          <w:tab w:val="left" w:pos="6663"/>
        </w:tabs>
        <w:ind w:left="567"/>
        <w:jc w:val="both"/>
        <w:rPr>
          <w:b w:val="0"/>
          <w:sz w:val="24"/>
          <w:szCs w:val="24"/>
        </w:rPr>
      </w:pPr>
      <w:r w:rsidRPr="008355A4">
        <w:rPr>
          <w:b w:val="0"/>
          <w:sz w:val="24"/>
          <w:szCs w:val="24"/>
        </w:rPr>
        <w:t>Изготавливаетс</w:t>
      </w:r>
      <w:r w:rsidR="00D360FB">
        <w:rPr>
          <w:b w:val="0"/>
          <w:sz w:val="24"/>
          <w:szCs w:val="24"/>
        </w:rPr>
        <w:t>я из нержавеющей стали AISI 304</w:t>
      </w:r>
    </w:p>
    <w:p w:rsidR="00D360FB" w:rsidRDefault="00D360FB" w:rsidP="00D360FB">
      <w:pPr>
        <w:pStyle w:val="31"/>
        <w:tabs>
          <w:tab w:val="clear" w:pos="10632"/>
          <w:tab w:val="left" w:pos="6663"/>
        </w:tabs>
        <w:ind w:left="567"/>
        <w:jc w:val="both"/>
        <w:rPr>
          <w:b w:val="0"/>
          <w:sz w:val="24"/>
          <w:szCs w:val="24"/>
        </w:rPr>
      </w:pPr>
      <w:r w:rsidRPr="008355A4">
        <w:rPr>
          <w:b w:val="0"/>
          <w:sz w:val="24"/>
          <w:szCs w:val="24"/>
        </w:rPr>
        <w:t xml:space="preserve">Потребляемая мощность </w:t>
      </w:r>
      <w:r>
        <w:rPr>
          <w:b w:val="0"/>
          <w:sz w:val="24"/>
          <w:szCs w:val="24"/>
        </w:rPr>
        <w:tab/>
      </w:r>
      <w:r w:rsidRPr="008355A4">
        <w:rPr>
          <w:b w:val="0"/>
          <w:sz w:val="24"/>
          <w:szCs w:val="24"/>
        </w:rPr>
        <w:t>до 0,37 кВт</w:t>
      </w:r>
    </w:p>
    <w:p w:rsidR="00D360FB" w:rsidRPr="008355A4" w:rsidRDefault="00D360FB" w:rsidP="00D360FB">
      <w:pPr>
        <w:pStyle w:val="31"/>
        <w:tabs>
          <w:tab w:val="clear" w:pos="10632"/>
          <w:tab w:val="left" w:pos="6663"/>
        </w:tabs>
        <w:ind w:left="567"/>
        <w:jc w:val="both"/>
        <w:rPr>
          <w:b w:val="0"/>
          <w:sz w:val="24"/>
          <w:szCs w:val="24"/>
        </w:rPr>
      </w:pPr>
    </w:p>
    <w:p w:rsidR="008355A4" w:rsidRPr="008355A4" w:rsidRDefault="008355A4" w:rsidP="008355A4">
      <w:pPr>
        <w:pStyle w:val="31"/>
        <w:tabs>
          <w:tab w:val="left" w:pos="5670"/>
        </w:tabs>
        <w:jc w:val="both"/>
        <w:rPr>
          <w:b w:val="0"/>
          <w:sz w:val="24"/>
          <w:szCs w:val="24"/>
        </w:rPr>
      </w:pPr>
    </w:p>
    <w:p w:rsidR="008355A4" w:rsidRPr="00D360FB" w:rsidRDefault="008355A4" w:rsidP="00D360FB">
      <w:pPr>
        <w:pStyle w:val="31"/>
        <w:keepNext/>
        <w:keepLines/>
        <w:ind w:firstLine="567"/>
        <w:jc w:val="left"/>
        <w:rPr>
          <w:b w:val="0"/>
          <w:i/>
          <w:sz w:val="24"/>
          <w:szCs w:val="24"/>
        </w:rPr>
      </w:pPr>
      <w:r w:rsidRPr="00D360FB">
        <w:rPr>
          <w:b w:val="0"/>
          <w:i/>
          <w:sz w:val="24"/>
          <w:szCs w:val="24"/>
        </w:rPr>
        <w:t>В состав входит:</w:t>
      </w:r>
    </w:p>
    <w:p w:rsidR="008355A4" w:rsidRPr="008355A4" w:rsidRDefault="008355A4" w:rsidP="00D360FB">
      <w:pPr>
        <w:pStyle w:val="31"/>
        <w:numPr>
          <w:ilvl w:val="0"/>
          <w:numId w:val="7"/>
        </w:numPr>
        <w:spacing w:line="233" w:lineRule="auto"/>
        <w:jc w:val="both"/>
        <w:rPr>
          <w:b w:val="0"/>
          <w:sz w:val="24"/>
          <w:szCs w:val="24"/>
        </w:rPr>
      </w:pPr>
      <w:r w:rsidRPr="008355A4">
        <w:rPr>
          <w:b w:val="0"/>
          <w:sz w:val="24"/>
          <w:szCs w:val="24"/>
        </w:rPr>
        <w:t>Основание с 4 шарнирными опорами</w:t>
      </w:r>
    </w:p>
    <w:p w:rsidR="008355A4" w:rsidRPr="008355A4" w:rsidRDefault="008355A4" w:rsidP="00D360FB">
      <w:pPr>
        <w:pStyle w:val="31"/>
        <w:numPr>
          <w:ilvl w:val="0"/>
          <w:numId w:val="7"/>
        </w:numPr>
        <w:spacing w:line="233" w:lineRule="auto"/>
        <w:jc w:val="both"/>
        <w:rPr>
          <w:b w:val="0"/>
          <w:sz w:val="24"/>
          <w:szCs w:val="24"/>
        </w:rPr>
      </w:pPr>
      <w:r w:rsidRPr="008355A4">
        <w:rPr>
          <w:b w:val="0"/>
          <w:sz w:val="24"/>
          <w:szCs w:val="24"/>
        </w:rPr>
        <w:t>Столешница с ограждением</w:t>
      </w:r>
    </w:p>
    <w:p w:rsidR="008355A4" w:rsidRPr="008355A4" w:rsidRDefault="008355A4" w:rsidP="00D360FB">
      <w:pPr>
        <w:pStyle w:val="31"/>
        <w:numPr>
          <w:ilvl w:val="0"/>
          <w:numId w:val="7"/>
        </w:numPr>
        <w:spacing w:line="233" w:lineRule="auto"/>
        <w:jc w:val="both"/>
        <w:rPr>
          <w:b w:val="0"/>
          <w:sz w:val="24"/>
          <w:szCs w:val="24"/>
        </w:rPr>
      </w:pPr>
      <w:r w:rsidRPr="008355A4">
        <w:rPr>
          <w:b w:val="0"/>
          <w:sz w:val="24"/>
          <w:szCs w:val="24"/>
        </w:rPr>
        <w:t xml:space="preserve">Привод </w:t>
      </w:r>
    </w:p>
    <w:p w:rsidR="008355A4" w:rsidRPr="008355A4" w:rsidRDefault="008355A4" w:rsidP="00D360FB">
      <w:pPr>
        <w:pStyle w:val="31"/>
        <w:numPr>
          <w:ilvl w:val="0"/>
          <w:numId w:val="7"/>
        </w:numPr>
        <w:spacing w:line="233" w:lineRule="auto"/>
        <w:jc w:val="both"/>
        <w:rPr>
          <w:b w:val="0"/>
          <w:sz w:val="24"/>
          <w:szCs w:val="24"/>
        </w:rPr>
      </w:pPr>
      <w:r w:rsidRPr="008355A4">
        <w:rPr>
          <w:b w:val="0"/>
          <w:sz w:val="24"/>
          <w:szCs w:val="24"/>
        </w:rPr>
        <w:t>Щит управления с частотным преобразователем</w:t>
      </w:r>
      <w:r w:rsidR="00C7426B">
        <w:rPr>
          <w:b w:val="0"/>
          <w:sz w:val="24"/>
          <w:szCs w:val="24"/>
        </w:rPr>
        <w:t>.</w:t>
      </w:r>
    </w:p>
    <w:p w:rsidR="003927D2" w:rsidRDefault="003927D2" w:rsidP="009124D6">
      <w:pPr>
        <w:pStyle w:val="31"/>
        <w:tabs>
          <w:tab w:val="left" w:pos="5670"/>
        </w:tabs>
        <w:jc w:val="both"/>
        <w:rPr>
          <w:b w:val="0"/>
          <w:sz w:val="24"/>
          <w:szCs w:val="24"/>
        </w:rPr>
      </w:pPr>
    </w:p>
    <w:p w:rsidR="003927D2" w:rsidRDefault="003927D2" w:rsidP="009124D6">
      <w:pPr>
        <w:pStyle w:val="31"/>
        <w:tabs>
          <w:tab w:val="left" w:pos="5670"/>
        </w:tabs>
        <w:jc w:val="both"/>
        <w:rPr>
          <w:b w:val="0"/>
          <w:sz w:val="24"/>
          <w:szCs w:val="24"/>
        </w:rPr>
      </w:pPr>
    </w:p>
    <w:p w:rsidR="009124D6" w:rsidRPr="003611E8" w:rsidRDefault="009124D6" w:rsidP="009124D6">
      <w:pPr>
        <w:pStyle w:val="31"/>
        <w:tabs>
          <w:tab w:val="left" w:pos="5670"/>
        </w:tabs>
        <w:jc w:val="both"/>
        <w:rPr>
          <w:b w:val="0"/>
          <w:sz w:val="24"/>
          <w:szCs w:val="24"/>
        </w:rPr>
      </w:pPr>
      <w:r w:rsidRPr="003611E8">
        <w:rPr>
          <w:b w:val="0"/>
          <w:sz w:val="24"/>
          <w:szCs w:val="24"/>
        </w:rPr>
        <w:t>С уважением,</w:t>
      </w:r>
    </w:p>
    <w:p w:rsidR="009124D6" w:rsidRPr="003611E8" w:rsidRDefault="009124D6" w:rsidP="009124D6">
      <w:pPr>
        <w:pStyle w:val="31"/>
        <w:tabs>
          <w:tab w:val="left" w:pos="5670"/>
        </w:tabs>
        <w:jc w:val="both"/>
        <w:rPr>
          <w:b w:val="0"/>
          <w:sz w:val="24"/>
          <w:szCs w:val="24"/>
        </w:rPr>
      </w:pPr>
      <w:r w:rsidRPr="003611E8">
        <w:rPr>
          <w:b w:val="0"/>
          <w:sz w:val="24"/>
          <w:szCs w:val="24"/>
        </w:rPr>
        <w:t xml:space="preserve">Генеральный директор ООО «Би-Техно» </w:t>
      </w:r>
    </w:p>
    <w:p w:rsidR="009124D6" w:rsidRPr="003611E8" w:rsidRDefault="009124D6" w:rsidP="009124D6">
      <w:pPr>
        <w:pStyle w:val="31"/>
        <w:tabs>
          <w:tab w:val="left" w:pos="5670"/>
        </w:tabs>
        <w:jc w:val="both"/>
        <w:rPr>
          <w:b w:val="0"/>
          <w:sz w:val="24"/>
          <w:szCs w:val="24"/>
        </w:rPr>
      </w:pPr>
      <w:r w:rsidRPr="003611E8">
        <w:rPr>
          <w:b w:val="0"/>
          <w:sz w:val="24"/>
          <w:szCs w:val="24"/>
        </w:rPr>
        <w:t>Бочкова Ю.Р.</w:t>
      </w:r>
    </w:p>
    <w:sectPr w:rsidR="009124D6" w:rsidRPr="003611E8" w:rsidSect="004C2D77">
      <w:footerReference w:type="default" r:id="rId15"/>
      <w:pgSz w:w="11907" w:h="16840" w:code="9"/>
      <w:pgMar w:top="567" w:right="680" w:bottom="567" w:left="1134" w:header="72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5617" w:rsidRDefault="00565617" w:rsidP="001E1C14">
      <w:r>
        <w:separator/>
      </w:r>
    </w:p>
  </w:endnote>
  <w:endnote w:type="continuationSeparator" w:id="0">
    <w:p w:rsidR="00565617" w:rsidRDefault="00565617" w:rsidP="001E1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TE17CD560t00">
    <w:altName w:val="TT E 17 CD 56 0t"/>
    <w:panose1 w:val="00000000000000000000"/>
    <w:charset w:val="CC"/>
    <w:family w:val="swiss"/>
    <w:notTrueType/>
    <w:pitch w:val="default"/>
    <w:sig w:usb0="00000201" w:usb1="00000000" w:usb2="00000000" w:usb3="00000000" w:csb0="00000004"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37BC" w:rsidRDefault="00EB37BC" w:rsidP="001E1C14">
    <w:pPr>
      <w:pStyle w:val="af"/>
      <w:jc w:val="right"/>
    </w:pPr>
    <w:r>
      <w:fldChar w:fldCharType="begin"/>
    </w:r>
    <w:r>
      <w:instrText>PAGE   \* MERGEFORMAT</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5617" w:rsidRDefault="00565617" w:rsidP="001E1C14">
      <w:r>
        <w:separator/>
      </w:r>
    </w:p>
  </w:footnote>
  <w:footnote w:type="continuationSeparator" w:id="0">
    <w:p w:rsidR="00565617" w:rsidRDefault="00565617" w:rsidP="001E1C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3C33F8"/>
    <w:multiLevelType w:val="hybridMultilevel"/>
    <w:tmpl w:val="C176839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86827D4"/>
    <w:multiLevelType w:val="hybridMultilevel"/>
    <w:tmpl w:val="7848EF1A"/>
    <w:lvl w:ilvl="0" w:tplc="A176D86C">
      <w:start w:val="1"/>
      <w:numFmt w:val="bullet"/>
      <w:lvlText w:val=""/>
      <w:lvlJc w:val="left"/>
      <w:pPr>
        <w:tabs>
          <w:tab w:val="num" w:pos="2127"/>
        </w:tabs>
        <w:ind w:left="2127" w:hanging="567"/>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488420E2"/>
    <w:multiLevelType w:val="hybridMultilevel"/>
    <w:tmpl w:val="710664E6"/>
    <w:lvl w:ilvl="0" w:tplc="A176D86C">
      <w:start w:val="1"/>
      <w:numFmt w:val="bullet"/>
      <w:lvlText w:val=""/>
      <w:lvlJc w:val="left"/>
      <w:pPr>
        <w:tabs>
          <w:tab w:val="num" w:pos="1560"/>
        </w:tabs>
        <w:ind w:left="1560" w:hanging="567"/>
      </w:pPr>
      <w:rPr>
        <w:rFonts w:ascii="Symbol" w:hAnsi="Symbol" w:hint="default"/>
      </w:rPr>
    </w:lvl>
    <w:lvl w:ilvl="1" w:tplc="04190003" w:tentative="1">
      <w:start w:val="1"/>
      <w:numFmt w:val="bullet"/>
      <w:lvlText w:val="o"/>
      <w:lvlJc w:val="left"/>
      <w:pPr>
        <w:tabs>
          <w:tab w:val="num" w:pos="1353"/>
        </w:tabs>
        <w:ind w:left="1353" w:hanging="360"/>
      </w:pPr>
      <w:rPr>
        <w:rFonts w:ascii="Courier New" w:hAnsi="Courier New" w:cs="Courier New" w:hint="default"/>
      </w:rPr>
    </w:lvl>
    <w:lvl w:ilvl="2" w:tplc="04190005" w:tentative="1">
      <w:start w:val="1"/>
      <w:numFmt w:val="bullet"/>
      <w:lvlText w:val=""/>
      <w:lvlJc w:val="left"/>
      <w:pPr>
        <w:tabs>
          <w:tab w:val="num" w:pos="2073"/>
        </w:tabs>
        <w:ind w:left="2073" w:hanging="360"/>
      </w:pPr>
      <w:rPr>
        <w:rFonts w:ascii="Wingdings" w:hAnsi="Wingdings" w:hint="default"/>
      </w:rPr>
    </w:lvl>
    <w:lvl w:ilvl="3" w:tplc="04190001" w:tentative="1">
      <w:start w:val="1"/>
      <w:numFmt w:val="bullet"/>
      <w:lvlText w:val=""/>
      <w:lvlJc w:val="left"/>
      <w:pPr>
        <w:tabs>
          <w:tab w:val="num" w:pos="2793"/>
        </w:tabs>
        <w:ind w:left="2793" w:hanging="360"/>
      </w:pPr>
      <w:rPr>
        <w:rFonts w:ascii="Symbol" w:hAnsi="Symbol" w:hint="default"/>
      </w:rPr>
    </w:lvl>
    <w:lvl w:ilvl="4" w:tplc="04190003" w:tentative="1">
      <w:start w:val="1"/>
      <w:numFmt w:val="bullet"/>
      <w:lvlText w:val="o"/>
      <w:lvlJc w:val="left"/>
      <w:pPr>
        <w:tabs>
          <w:tab w:val="num" w:pos="3513"/>
        </w:tabs>
        <w:ind w:left="3513" w:hanging="360"/>
      </w:pPr>
      <w:rPr>
        <w:rFonts w:ascii="Courier New" w:hAnsi="Courier New" w:cs="Courier New" w:hint="default"/>
      </w:rPr>
    </w:lvl>
    <w:lvl w:ilvl="5" w:tplc="04190005" w:tentative="1">
      <w:start w:val="1"/>
      <w:numFmt w:val="bullet"/>
      <w:lvlText w:val=""/>
      <w:lvlJc w:val="left"/>
      <w:pPr>
        <w:tabs>
          <w:tab w:val="num" w:pos="4233"/>
        </w:tabs>
        <w:ind w:left="4233" w:hanging="360"/>
      </w:pPr>
      <w:rPr>
        <w:rFonts w:ascii="Wingdings" w:hAnsi="Wingdings" w:hint="default"/>
      </w:rPr>
    </w:lvl>
    <w:lvl w:ilvl="6" w:tplc="04190001" w:tentative="1">
      <w:start w:val="1"/>
      <w:numFmt w:val="bullet"/>
      <w:lvlText w:val=""/>
      <w:lvlJc w:val="left"/>
      <w:pPr>
        <w:tabs>
          <w:tab w:val="num" w:pos="4953"/>
        </w:tabs>
        <w:ind w:left="4953" w:hanging="360"/>
      </w:pPr>
      <w:rPr>
        <w:rFonts w:ascii="Symbol" w:hAnsi="Symbol" w:hint="default"/>
      </w:rPr>
    </w:lvl>
    <w:lvl w:ilvl="7" w:tplc="04190003" w:tentative="1">
      <w:start w:val="1"/>
      <w:numFmt w:val="bullet"/>
      <w:lvlText w:val="o"/>
      <w:lvlJc w:val="left"/>
      <w:pPr>
        <w:tabs>
          <w:tab w:val="num" w:pos="5673"/>
        </w:tabs>
        <w:ind w:left="5673" w:hanging="360"/>
      </w:pPr>
      <w:rPr>
        <w:rFonts w:ascii="Courier New" w:hAnsi="Courier New" w:cs="Courier New" w:hint="default"/>
      </w:rPr>
    </w:lvl>
    <w:lvl w:ilvl="8" w:tplc="04190005" w:tentative="1">
      <w:start w:val="1"/>
      <w:numFmt w:val="bullet"/>
      <w:lvlText w:val=""/>
      <w:lvlJc w:val="left"/>
      <w:pPr>
        <w:tabs>
          <w:tab w:val="num" w:pos="6393"/>
        </w:tabs>
        <w:ind w:left="6393" w:hanging="360"/>
      </w:pPr>
      <w:rPr>
        <w:rFonts w:ascii="Wingdings" w:hAnsi="Wingdings" w:hint="default"/>
      </w:rPr>
    </w:lvl>
  </w:abstractNum>
  <w:abstractNum w:abstractNumId="3" w15:restartNumberingAfterBreak="0">
    <w:nsid w:val="53564887"/>
    <w:multiLevelType w:val="hybridMultilevel"/>
    <w:tmpl w:val="46F46AB0"/>
    <w:lvl w:ilvl="0" w:tplc="3FD09D1C">
      <w:start w:val="1"/>
      <w:numFmt w:val="decimal"/>
      <w:lvlText w:val="%1."/>
      <w:lvlJc w:val="left"/>
      <w:pPr>
        <w:ind w:left="698" w:hanging="360"/>
      </w:pPr>
      <w:rPr>
        <w:rFonts w:hint="default"/>
      </w:rPr>
    </w:lvl>
    <w:lvl w:ilvl="1" w:tplc="04190019" w:tentative="1">
      <w:start w:val="1"/>
      <w:numFmt w:val="lowerLetter"/>
      <w:lvlText w:val="%2."/>
      <w:lvlJc w:val="left"/>
      <w:pPr>
        <w:ind w:left="1418" w:hanging="360"/>
      </w:pPr>
    </w:lvl>
    <w:lvl w:ilvl="2" w:tplc="0419001B" w:tentative="1">
      <w:start w:val="1"/>
      <w:numFmt w:val="lowerRoman"/>
      <w:lvlText w:val="%3."/>
      <w:lvlJc w:val="right"/>
      <w:pPr>
        <w:ind w:left="2138" w:hanging="180"/>
      </w:pPr>
    </w:lvl>
    <w:lvl w:ilvl="3" w:tplc="0419000F" w:tentative="1">
      <w:start w:val="1"/>
      <w:numFmt w:val="decimal"/>
      <w:lvlText w:val="%4."/>
      <w:lvlJc w:val="left"/>
      <w:pPr>
        <w:ind w:left="2858" w:hanging="360"/>
      </w:pPr>
    </w:lvl>
    <w:lvl w:ilvl="4" w:tplc="04190019" w:tentative="1">
      <w:start w:val="1"/>
      <w:numFmt w:val="lowerLetter"/>
      <w:lvlText w:val="%5."/>
      <w:lvlJc w:val="left"/>
      <w:pPr>
        <w:ind w:left="3578" w:hanging="360"/>
      </w:pPr>
    </w:lvl>
    <w:lvl w:ilvl="5" w:tplc="0419001B" w:tentative="1">
      <w:start w:val="1"/>
      <w:numFmt w:val="lowerRoman"/>
      <w:lvlText w:val="%6."/>
      <w:lvlJc w:val="right"/>
      <w:pPr>
        <w:ind w:left="4298" w:hanging="180"/>
      </w:pPr>
    </w:lvl>
    <w:lvl w:ilvl="6" w:tplc="0419000F" w:tentative="1">
      <w:start w:val="1"/>
      <w:numFmt w:val="decimal"/>
      <w:lvlText w:val="%7."/>
      <w:lvlJc w:val="left"/>
      <w:pPr>
        <w:ind w:left="5018" w:hanging="360"/>
      </w:pPr>
    </w:lvl>
    <w:lvl w:ilvl="7" w:tplc="04190019" w:tentative="1">
      <w:start w:val="1"/>
      <w:numFmt w:val="lowerLetter"/>
      <w:lvlText w:val="%8."/>
      <w:lvlJc w:val="left"/>
      <w:pPr>
        <w:ind w:left="5738" w:hanging="360"/>
      </w:pPr>
    </w:lvl>
    <w:lvl w:ilvl="8" w:tplc="0419001B" w:tentative="1">
      <w:start w:val="1"/>
      <w:numFmt w:val="lowerRoman"/>
      <w:lvlText w:val="%9."/>
      <w:lvlJc w:val="right"/>
      <w:pPr>
        <w:ind w:left="6458" w:hanging="180"/>
      </w:pPr>
    </w:lvl>
  </w:abstractNum>
  <w:abstractNum w:abstractNumId="4" w15:restartNumberingAfterBreak="0">
    <w:nsid w:val="5A1F1EA7"/>
    <w:multiLevelType w:val="hybridMultilevel"/>
    <w:tmpl w:val="4E56ACB8"/>
    <w:lvl w:ilvl="0" w:tplc="04190001">
      <w:start w:val="1"/>
      <w:numFmt w:val="bullet"/>
      <w:lvlText w:val=""/>
      <w:lvlJc w:val="left"/>
      <w:pPr>
        <w:ind w:left="927"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 w15:restartNumberingAfterBreak="0">
    <w:nsid w:val="702D4B50"/>
    <w:multiLevelType w:val="hybridMultilevel"/>
    <w:tmpl w:val="E402D0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9A9151B"/>
    <w:multiLevelType w:val="hybridMultilevel"/>
    <w:tmpl w:val="B61E53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3"/>
  </w:num>
  <w:num w:numId="4">
    <w:abstractNumId w:val="6"/>
  </w:num>
  <w:num w:numId="5">
    <w:abstractNumId w:val="2"/>
  </w:num>
  <w:num w:numId="6">
    <w:abstractNumId w:val="1"/>
  </w:num>
  <w:num w:numId="7">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769"/>
    <w:rsid w:val="00001510"/>
    <w:rsid w:val="00006DB7"/>
    <w:rsid w:val="000070B0"/>
    <w:rsid w:val="00007820"/>
    <w:rsid w:val="00010776"/>
    <w:rsid w:val="000110AE"/>
    <w:rsid w:val="000144BE"/>
    <w:rsid w:val="000466A3"/>
    <w:rsid w:val="00047096"/>
    <w:rsid w:val="000521FF"/>
    <w:rsid w:val="00053D52"/>
    <w:rsid w:val="000546B9"/>
    <w:rsid w:val="000627A6"/>
    <w:rsid w:val="0006676C"/>
    <w:rsid w:val="0007219B"/>
    <w:rsid w:val="00073283"/>
    <w:rsid w:val="000842BB"/>
    <w:rsid w:val="00084CE8"/>
    <w:rsid w:val="00085DB1"/>
    <w:rsid w:val="00086EBD"/>
    <w:rsid w:val="000A077B"/>
    <w:rsid w:val="000B0696"/>
    <w:rsid w:val="000B5D9D"/>
    <w:rsid w:val="000C0864"/>
    <w:rsid w:val="000C1CA2"/>
    <w:rsid w:val="000C24B6"/>
    <w:rsid w:val="000C3938"/>
    <w:rsid w:val="000C3AEE"/>
    <w:rsid w:val="000E7450"/>
    <w:rsid w:val="000F4E7B"/>
    <w:rsid w:val="000F4F03"/>
    <w:rsid w:val="00122BC4"/>
    <w:rsid w:val="0012316C"/>
    <w:rsid w:val="00127288"/>
    <w:rsid w:val="00140591"/>
    <w:rsid w:val="00147BED"/>
    <w:rsid w:val="00150F23"/>
    <w:rsid w:val="00157ADC"/>
    <w:rsid w:val="00160E57"/>
    <w:rsid w:val="00162CBE"/>
    <w:rsid w:val="001660EB"/>
    <w:rsid w:val="0016657A"/>
    <w:rsid w:val="0017273D"/>
    <w:rsid w:val="001769F5"/>
    <w:rsid w:val="001770FA"/>
    <w:rsid w:val="00177404"/>
    <w:rsid w:val="0018098C"/>
    <w:rsid w:val="00181B06"/>
    <w:rsid w:val="0018467F"/>
    <w:rsid w:val="00184D35"/>
    <w:rsid w:val="00186247"/>
    <w:rsid w:val="00194C24"/>
    <w:rsid w:val="00196FF2"/>
    <w:rsid w:val="001A043E"/>
    <w:rsid w:val="001A668D"/>
    <w:rsid w:val="001B3DF6"/>
    <w:rsid w:val="001C29F3"/>
    <w:rsid w:val="001C5770"/>
    <w:rsid w:val="001D43E5"/>
    <w:rsid w:val="001E1C14"/>
    <w:rsid w:val="001F46FE"/>
    <w:rsid w:val="001F64DA"/>
    <w:rsid w:val="001F69CE"/>
    <w:rsid w:val="00204A52"/>
    <w:rsid w:val="002163E9"/>
    <w:rsid w:val="002172D0"/>
    <w:rsid w:val="0023008F"/>
    <w:rsid w:val="0023021E"/>
    <w:rsid w:val="00235502"/>
    <w:rsid w:val="00245549"/>
    <w:rsid w:val="00251697"/>
    <w:rsid w:val="00251FBD"/>
    <w:rsid w:val="00280A41"/>
    <w:rsid w:val="00281FDF"/>
    <w:rsid w:val="00286F79"/>
    <w:rsid w:val="00290301"/>
    <w:rsid w:val="00295218"/>
    <w:rsid w:val="002B07B6"/>
    <w:rsid w:val="002B2D07"/>
    <w:rsid w:val="002B5CB5"/>
    <w:rsid w:val="002B73E9"/>
    <w:rsid w:val="002C522E"/>
    <w:rsid w:val="002E0948"/>
    <w:rsid w:val="002E71DB"/>
    <w:rsid w:val="002F57C9"/>
    <w:rsid w:val="002F5919"/>
    <w:rsid w:val="002F6675"/>
    <w:rsid w:val="00300920"/>
    <w:rsid w:val="0031149C"/>
    <w:rsid w:val="00320237"/>
    <w:rsid w:val="00321F9A"/>
    <w:rsid w:val="00323713"/>
    <w:rsid w:val="003242FF"/>
    <w:rsid w:val="00331B39"/>
    <w:rsid w:val="003417A7"/>
    <w:rsid w:val="003502A2"/>
    <w:rsid w:val="0035716B"/>
    <w:rsid w:val="003611E8"/>
    <w:rsid w:val="00361482"/>
    <w:rsid w:val="00365030"/>
    <w:rsid w:val="003673D3"/>
    <w:rsid w:val="00384565"/>
    <w:rsid w:val="003868F5"/>
    <w:rsid w:val="00386EEB"/>
    <w:rsid w:val="003927D2"/>
    <w:rsid w:val="00394BC2"/>
    <w:rsid w:val="003A1BC3"/>
    <w:rsid w:val="003A2C1C"/>
    <w:rsid w:val="003A503C"/>
    <w:rsid w:val="003A6905"/>
    <w:rsid w:val="003A69E0"/>
    <w:rsid w:val="003A6BC0"/>
    <w:rsid w:val="003A7638"/>
    <w:rsid w:val="003B0FFD"/>
    <w:rsid w:val="003B1181"/>
    <w:rsid w:val="003C1BFD"/>
    <w:rsid w:val="003D08AC"/>
    <w:rsid w:val="003D22D5"/>
    <w:rsid w:val="003D570C"/>
    <w:rsid w:val="003E6ED6"/>
    <w:rsid w:val="003E6FAE"/>
    <w:rsid w:val="003E76D2"/>
    <w:rsid w:val="003F1B58"/>
    <w:rsid w:val="003F2090"/>
    <w:rsid w:val="00403017"/>
    <w:rsid w:val="0040317A"/>
    <w:rsid w:val="00404CB8"/>
    <w:rsid w:val="00406EB1"/>
    <w:rsid w:val="0041396A"/>
    <w:rsid w:val="004170C0"/>
    <w:rsid w:val="00420F5E"/>
    <w:rsid w:val="00430471"/>
    <w:rsid w:val="004341F1"/>
    <w:rsid w:val="004347A6"/>
    <w:rsid w:val="00447252"/>
    <w:rsid w:val="004501BC"/>
    <w:rsid w:val="0046079A"/>
    <w:rsid w:val="00464079"/>
    <w:rsid w:val="0046684A"/>
    <w:rsid w:val="00473C7B"/>
    <w:rsid w:val="00475FC6"/>
    <w:rsid w:val="00481A1D"/>
    <w:rsid w:val="00484339"/>
    <w:rsid w:val="004975F1"/>
    <w:rsid w:val="004A2832"/>
    <w:rsid w:val="004A45BB"/>
    <w:rsid w:val="004A5853"/>
    <w:rsid w:val="004B20EF"/>
    <w:rsid w:val="004B2C2F"/>
    <w:rsid w:val="004B3949"/>
    <w:rsid w:val="004B528C"/>
    <w:rsid w:val="004B7CD5"/>
    <w:rsid w:val="004C25D1"/>
    <w:rsid w:val="004C2D77"/>
    <w:rsid w:val="004C4767"/>
    <w:rsid w:val="004C721D"/>
    <w:rsid w:val="004D4859"/>
    <w:rsid w:val="004E002F"/>
    <w:rsid w:val="004E1639"/>
    <w:rsid w:val="004E6771"/>
    <w:rsid w:val="004F435B"/>
    <w:rsid w:val="005022DF"/>
    <w:rsid w:val="00503E8F"/>
    <w:rsid w:val="00504CEB"/>
    <w:rsid w:val="00524385"/>
    <w:rsid w:val="00525313"/>
    <w:rsid w:val="00526888"/>
    <w:rsid w:val="00526AF6"/>
    <w:rsid w:val="00526F40"/>
    <w:rsid w:val="00526F7B"/>
    <w:rsid w:val="00530DE4"/>
    <w:rsid w:val="00540BB2"/>
    <w:rsid w:val="00542692"/>
    <w:rsid w:val="00543C42"/>
    <w:rsid w:val="005519CD"/>
    <w:rsid w:val="00552823"/>
    <w:rsid w:val="00553A7C"/>
    <w:rsid w:val="00560901"/>
    <w:rsid w:val="00565617"/>
    <w:rsid w:val="005A2941"/>
    <w:rsid w:val="005B394B"/>
    <w:rsid w:val="005B3E4A"/>
    <w:rsid w:val="005B69D6"/>
    <w:rsid w:val="005D1704"/>
    <w:rsid w:val="005E0506"/>
    <w:rsid w:val="005E3D15"/>
    <w:rsid w:val="00603442"/>
    <w:rsid w:val="00610014"/>
    <w:rsid w:val="00625EDB"/>
    <w:rsid w:val="006275B6"/>
    <w:rsid w:val="00630E7A"/>
    <w:rsid w:val="006331B6"/>
    <w:rsid w:val="00635C50"/>
    <w:rsid w:val="0064379B"/>
    <w:rsid w:val="0064438E"/>
    <w:rsid w:val="00645CDD"/>
    <w:rsid w:val="00650216"/>
    <w:rsid w:val="00650578"/>
    <w:rsid w:val="006520AE"/>
    <w:rsid w:val="006701BE"/>
    <w:rsid w:val="006718B7"/>
    <w:rsid w:val="006732E0"/>
    <w:rsid w:val="00674F46"/>
    <w:rsid w:val="006766E1"/>
    <w:rsid w:val="006800A9"/>
    <w:rsid w:val="00682368"/>
    <w:rsid w:val="00690093"/>
    <w:rsid w:val="00694657"/>
    <w:rsid w:val="0069577D"/>
    <w:rsid w:val="006A1C37"/>
    <w:rsid w:val="006B72E1"/>
    <w:rsid w:val="006C1FE3"/>
    <w:rsid w:val="006D279B"/>
    <w:rsid w:val="006D44F0"/>
    <w:rsid w:val="006D5830"/>
    <w:rsid w:val="006D6F8A"/>
    <w:rsid w:val="006D7940"/>
    <w:rsid w:val="006E2BB5"/>
    <w:rsid w:val="006E2D09"/>
    <w:rsid w:val="006E37A9"/>
    <w:rsid w:val="006E6A70"/>
    <w:rsid w:val="00701E45"/>
    <w:rsid w:val="00704441"/>
    <w:rsid w:val="007049FC"/>
    <w:rsid w:val="007101DF"/>
    <w:rsid w:val="00717D33"/>
    <w:rsid w:val="00726FB4"/>
    <w:rsid w:val="0073160B"/>
    <w:rsid w:val="0073247B"/>
    <w:rsid w:val="00732F70"/>
    <w:rsid w:val="0073585F"/>
    <w:rsid w:val="00736D70"/>
    <w:rsid w:val="00740496"/>
    <w:rsid w:val="00746F13"/>
    <w:rsid w:val="00747C75"/>
    <w:rsid w:val="00747D36"/>
    <w:rsid w:val="00751545"/>
    <w:rsid w:val="00755A93"/>
    <w:rsid w:val="00755E00"/>
    <w:rsid w:val="00761DB1"/>
    <w:rsid w:val="00762CAE"/>
    <w:rsid w:val="00764651"/>
    <w:rsid w:val="00764C28"/>
    <w:rsid w:val="007910F8"/>
    <w:rsid w:val="00791AFF"/>
    <w:rsid w:val="007A070D"/>
    <w:rsid w:val="007A136B"/>
    <w:rsid w:val="007A4192"/>
    <w:rsid w:val="007B1606"/>
    <w:rsid w:val="007B3FBF"/>
    <w:rsid w:val="007B4854"/>
    <w:rsid w:val="007B5A95"/>
    <w:rsid w:val="007C1218"/>
    <w:rsid w:val="007C19CF"/>
    <w:rsid w:val="007C56B5"/>
    <w:rsid w:val="007C7FFA"/>
    <w:rsid w:val="007D1B17"/>
    <w:rsid w:val="007E0677"/>
    <w:rsid w:val="007E6C43"/>
    <w:rsid w:val="008020D4"/>
    <w:rsid w:val="00805FAA"/>
    <w:rsid w:val="00806251"/>
    <w:rsid w:val="00806E46"/>
    <w:rsid w:val="00811F82"/>
    <w:rsid w:val="00817E7D"/>
    <w:rsid w:val="0082253D"/>
    <w:rsid w:val="00822CF5"/>
    <w:rsid w:val="00823073"/>
    <w:rsid w:val="00825FB5"/>
    <w:rsid w:val="00832D8B"/>
    <w:rsid w:val="008339F6"/>
    <w:rsid w:val="008355A4"/>
    <w:rsid w:val="008369D3"/>
    <w:rsid w:val="00843AFF"/>
    <w:rsid w:val="00846CA4"/>
    <w:rsid w:val="00866BA8"/>
    <w:rsid w:val="0087297A"/>
    <w:rsid w:val="0087706C"/>
    <w:rsid w:val="0088202F"/>
    <w:rsid w:val="008976C3"/>
    <w:rsid w:val="008A2009"/>
    <w:rsid w:val="008A433B"/>
    <w:rsid w:val="008A6044"/>
    <w:rsid w:val="008A753B"/>
    <w:rsid w:val="008B1969"/>
    <w:rsid w:val="008B6BBF"/>
    <w:rsid w:val="008C11C4"/>
    <w:rsid w:val="008C14C6"/>
    <w:rsid w:val="008C4B9E"/>
    <w:rsid w:val="008C514C"/>
    <w:rsid w:val="008D1CF7"/>
    <w:rsid w:val="008D4C81"/>
    <w:rsid w:val="008D516B"/>
    <w:rsid w:val="008E2500"/>
    <w:rsid w:val="008E3A4A"/>
    <w:rsid w:val="008E4417"/>
    <w:rsid w:val="008E56E2"/>
    <w:rsid w:val="008E65F9"/>
    <w:rsid w:val="008F0429"/>
    <w:rsid w:val="008F340E"/>
    <w:rsid w:val="008F3CED"/>
    <w:rsid w:val="00911B52"/>
    <w:rsid w:val="009124D6"/>
    <w:rsid w:val="00912621"/>
    <w:rsid w:val="00927F6A"/>
    <w:rsid w:val="009300D5"/>
    <w:rsid w:val="009303D5"/>
    <w:rsid w:val="00934769"/>
    <w:rsid w:val="009364D9"/>
    <w:rsid w:val="009502B9"/>
    <w:rsid w:val="00956074"/>
    <w:rsid w:val="009568E1"/>
    <w:rsid w:val="00957206"/>
    <w:rsid w:val="00964D54"/>
    <w:rsid w:val="00966621"/>
    <w:rsid w:val="009724F7"/>
    <w:rsid w:val="009826CB"/>
    <w:rsid w:val="00984FF1"/>
    <w:rsid w:val="00995836"/>
    <w:rsid w:val="009979BA"/>
    <w:rsid w:val="009A0790"/>
    <w:rsid w:val="009A4C23"/>
    <w:rsid w:val="009A6001"/>
    <w:rsid w:val="009A6329"/>
    <w:rsid w:val="009A676E"/>
    <w:rsid w:val="009B3C18"/>
    <w:rsid w:val="009B794D"/>
    <w:rsid w:val="009C3DC5"/>
    <w:rsid w:val="009D11FC"/>
    <w:rsid w:val="009D2D4B"/>
    <w:rsid w:val="009D4021"/>
    <w:rsid w:val="009D47D1"/>
    <w:rsid w:val="009D7052"/>
    <w:rsid w:val="009E294E"/>
    <w:rsid w:val="009F1721"/>
    <w:rsid w:val="009F5017"/>
    <w:rsid w:val="00A008C6"/>
    <w:rsid w:val="00A063D4"/>
    <w:rsid w:val="00A06F09"/>
    <w:rsid w:val="00A07219"/>
    <w:rsid w:val="00A07871"/>
    <w:rsid w:val="00A10021"/>
    <w:rsid w:val="00A14D25"/>
    <w:rsid w:val="00A158ED"/>
    <w:rsid w:val="00A218D4"/>
    <w:rsid w:val="00A2203F"/>
    <w:rsid w:val="00A259BF"/>
    <w:rsid w:val="00A337F3"/>
    <w:rsid w:val="00A4637D"/>
    <w:rsid w:val="00A64F7B"/>
    <w:rsid w:val="00A65459"/>
    <w:rsid w:val="00A742C9"/>
    <w:rsid w:val="00A7512E"/>
    <w:rsid w:val="00A8220D"/>
    <w:rsid w:val="00A91940"/>
    <w:rsid w:val="00A97DAB"/>
    <w:rsid w:val="00AA7BFB"/>
    <w:rsid w:val="00AB3DCA"/>
    <w:rsid w:val="00AB753B"/>
    <w:rsid w:val="00AD13C5"/>
    <w:rsid w:val="00AD4F50"/>
    <w:rsid w:val="00AD597D"/>
    <w:rsid w:val="00B0091F"/>
    <w:rsid w:val="00B01325"/>
    <w:rsid w:val="00B01498"/>
    <w:rsid w:val="00B10794"/>
    <w:rsid w:val="00B127CF"/>
    <w:rsid w:val="00B13948"/>
    <w:rsid w:val="00B170A4"/>
    <w:rsid w:val="00B17977"/>
    <w:rsid w:val="00B276E6"/>
    <w:rsid w:val="00B36050"/>
    <w:rsid w:val="00B360E9"/>
    <w:rsid w:val="00B43544"/>
    <w:rsid w:val="00B51E31"/>
    <w:rsid w:val="00B55009"/>
    <w:rsid w:val="00B622DA"/>
    <w:rsid w:val="00B63C06"/>
    <w:rsid w:val="00B76EE1"/>
    <w:rsid w:val="00B770D3"/>
    <w:rsid w:val="00B774B5"/>
    <w:rsid w:val="00B84AC8"/>
    <w:rsid w:val="00B91624"/>
    <w:rsid w:val="00B9436A"/>
    <w:rsid w:val="00B94CB6"/>
    <w:rsid w:val="00BA1DB9"/>
    <w:rsid w:val="00BA3233"/>
    <w:rsid w:val="00BA5C8C"/>
    <w:rsid w:val="00BB1547"/>
    <w:rsid w:val="00BC68B8"/>
    <w:rsid w:val="00BD08C7"/>
    <w:rsid w:val="00BD2A0E"/>
    <w:rsid w:val="00BD3DBC"/>
    <w:rsid w:val="00BD4202"/>
    <w:rsid w:val="00BD5A55"/>
    <w:rsid w:val="00BD650B"/>
    <w:rsid w:val="00BF4286"/>
    <w:rsid w:val="00BF7B8F"/>
    <w:rsid w:val="00C01109"/>
    <w:rsid w:val="00C072C6"/>
    <w:rsid w:val="00C10C39"/>
    <w:rsid w:val="00C11B0D"/>
    <w:rsid w:val="00C17D8F"/>
    <w:rsid w:val="00C23B41"/>
    <w:rsid w:val="00C26746"/>
    <w:rsid w:val="00C309C1"/>
    <w:rsid w:val="00C452A5"/>
    <w:rsid w:val="00C455B2"/>
    <w:rsid w:val="00C54014"/>
    <w:rsid w:val="00C7426B"/>
    <w:rsid w:val="00C76B37"/>
    <w:rsid w:val="00C90EDB"/>
    <w:rsid w:val="00CB11A1"/>
    <w:rsid w:val="00CB46EE"/>
    <w:rsid w:val="00CB6D7B"/>
    <w:rsid w:val="00CC29D5"/>
    <w:rsid w:val="00CC40EF"/>
    <w:rsid w:val="00CD33CD"/>
    <w:rsid w:val="00CD45F3"/>
    <w:rsid w:val="00CD7840"/>
    <w:rsid w:val="00CE62DC"/>
    <w:rsid w:val="00CE6C32"/>
    <w:rsid w:val="00CF0D26"/>
    <w:rsid w:val="00CF4543"/>
    <w:rsid w:val="00CF4A7C"/>
    <w:rsid w:val="00D01EB9"/>
    <w:rsid w:val="00D02F58"/>
    <w:rsid w:val="00D12232"/>
    <w:rsid w:val="00D16A05"/>
    <w:rsid w:val="00D17A88"/>
    <w:rsid w:val="00D2259D"/>
    <w:rsid w:val="00D26463"/>
    <w:rsid w:val="00D360FB"/>
    <w:rsid w:val="00D44C37"/>
    <w:rsid w:val="00D45338"/>
    <w:rsid w:val="00D54CB1"/>
    <w:rsid w:val="00D54D3F"/>
    <w:rsid w:val="00D61CB6"/>
    <w:rsid w:val="00D72BE7"/>
    <w:rsid w:val="00D731B9"/>
    <w:rsid w:val="00D77B1D"/>
    <w:rsid w:val="00D8171D"/>
    <w:rsid w:val="00D83206"/>
    <w:rsid w:val="00D83766"/>
    <w:rsid w:val="00D96D71"/>
    <w:rsid w:val="00DA15C0"/>
    <w:rsid w:val="00DA4DEB"/>
    <w:rsid w:val="00DA50B2"/>
    <w:rsid w:val="00DB0A65"/>
    <w:rsid w:val="00DB2A15"/>
    <w:rsid w:val="00DB6E69"/>
    <w:rsid w:val="00DB715C"/>
    <w:rsid w:val="00DC005C"/>
    <w:rsid w:val="00DC04F1"/>
    <w:rsid w:val="00DD2E94"/>
    <w:rsid w:val="00DE5B6A"/>
    <w:rsid w:val="00DE5C88"/>
    <w:rsid w:val="00DE6BA6"/>
    <w:rsid w:val="00DE7815"/>
    <w:rsid w:val="00DF0755"/>
    <w:rsid w:val="00DF2129"/>
    <w:rsid w:val="00DF2A94"/>
    <w:rsid w:val="00DF4CB1"/>
    <w:rsid w:val="00DF4CBB"/>
    <w:rsid w:val="00E066B5"/>
    <w:rsid w:val="00E22BA6"/>
    <w:rsid w:val="00E23C5D"/>
    <w:rsid w:val="00E35228"/>
    <w:rsid w:val="00E372BB"/>
    <w:rsid w:val="00E41033"/>
    <w:rsid w:val="00E44E20"/>
    <w:rsid w:val="00E50900"/>
    <w:rsid w:val="00E60EE4"/>
    <w:rsid w:val="00E6399D"/>
    <w:rsid w:val="00E665F5"/>
    <w:rsid w:val="00E71329"/>
    <w:rsid w:val="00E71A7F"/>
    <w:rsid w:val="00E74B98"/>
    <w:rsid w:val="00E76D0F"/>
    <w:rsid w:val="00E772F7"/>
    <w:rsid w:val="00E86212"/>
    <w:rsid w:val="00E863E7"/>
    <w:rsid w:val="00E96915"/>
    <w:rsid w:val="00EA0F5E"/>
    <w:rsid w:val="00EA18E5"/>
    <w:rsid w:val="00EA3FDB"/>
    <w:rsid w:val="00EA7C81"/>
    <w:rsid w:val="00EB1362"/>
    <w:rsid w:val="00EB37BC"/>
    <w:rsid w:val="00EB4125"/>
    <w:rsid w:val="00EB4994"/>
    <w:rsid w:val="00EC0771"/>
    <w:rsid w:val="00EC113F"/>
    <w:rsid w:val="00EC5069"/>
    <w:rsid w:val="00EC7269"/>
    <w:rsid w:val="00EC794C"/>
    <w:rsid w:val="00ED1684"/>
    <w:rsid w:val="00EE19F1"/>
    <w:rsid w:val="00EE3140"/>
    <w:rsid w:val="00EE40E2"/>
    <w:rsid w:val="00EF2A74"/>
    <w:rsid w:val="00EF3772"/>
    <w:rsid w:val="00F07DE5"/>
    <w:rsid w:val="00F151C1"/>
    <w:rsid w:val="00F31165"/>
    <w:rsid w:val="00F31A91"/>
    <w:rsid w:val="00F35E96"/>
    <w:rsid w:val="00F40BC3"/>
    <w:rsid w:val="00F44741"/>
    <w:rsid w:val="00F46F3C"/>
    <w:rsid w:val="00F50E4E"/>
    <w:rsid w:val="00F559CE"/>
    <w:rsid w:val="00F61ADE"/>
    <w:rsid w:val="00F62423"/>
    <w:rsid w:val="00F63876"/>
    <w:rsid w:val="00F63B8B"/>
    <w:rsid w:val="00F71397"/>
    <w:rsid w:val="00F71E6B"/>
    <w:rsid w:val="00F7222D"/>
    <w:rsid w:val="00F76E21"/>
    <w:rsid w:val="00F86C6F"/>
    <w:rsid w:val="00F90D78"/>
    <w:rsid w:val="00F96622"/>
    <w:rsid w:val="00F9714E"/>
    <w:rsid w:val="00FC0071"/>
    <w:rsid w:val="00FC781F"/>
    <w:rsid w:val="00FC791E"/>
    <w:rsid w:val="00FD2939"/>
    <w:rsid w:val="00FD4A3A"/>
    <w:rsid w:val="00FE71E3"/>
    <w:rsid w:val="00FF41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88AD7F"/>
  <w15:chartTrackingRefBased/>
  <w15:docId w15:val="{C37DFDD9-A426-4D68-8B7D-305C7F833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4C37"/>
  </w:style>
  <w:style w:type="paragraph" w:styleId="1">
    <w:name w:val="heading 1"/>
    <w:basedOn w:val="a"/>
    <w:next w:val="a"/>
    <w:qFormat/>
    <w:rsid w:val="00D44C37"/>
    <w:pPr>
      <w:keepNext/>
      <w:ind w:right="-29"/>
      <w:outlineLvl w:val="0"/>
    </w:pPr>
    <w:rPr>
      <w:b/>
      <w:sz w:val="32"/>
    </w:rPr>
  </w:style>
  <w:style w:type="paragraph" w:styleId="2">
    <w:name w:val="heading 2"/>
    <w:basedOn w:val="a"/>
    <w:next w:val="a"/>
    <w:qFormat/>
    <w:rsid w:val="00D44C37"/>
    <w:pPr>
      <w:keepNext/>
      <w:ind w:right="-29"/>
      <w:jc w:val="center"/>
      <w:outlineLvl w:val="1"/>
    </w:pPr>
    <w:rPr>
      <w:b/>
      <w:sz w:val="34"/>
    </w:rPr>
  </w:style>
  <w:style w:type="paragraph" w:styleId="3">
    <w:name w:val="heading 3"/>
    <w:basedOn w:val="a"/>
    <w:next w:val="a"/>
    <w:link w:val="30"/>
    <w:uiPriority w:val="9"/>
    <w:semiHidden/>
    <w:unhideWhenUsed/>
    <w:qFormat/>
    <w:rsid w:val="009560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A7512E"/>
    <w:pPr>
      <w:keepNext/>
      <w:spacing w:before="240" w:after="60"/>
      <w:outlineLvl w:val="3"/>
    </w:pPr>
    <w:rPr>
      <w:rFonts w:ascii="Calibri" w:hAnsi="Calibri"/>
      <w:b/>
      <w:bCs/>
      <w:sz w:val="28"/>
      <w:szCs w:val="28"/>
    </w:rPr>
  </w:style>
  <w:style w:type="paragraph" w:styleId="6">
    <w:name w:val="heading 6"/>
    <w:basedOn w:val="a"/>
    <w:next w:val="a"/>
    <w:link w:val="60"/>
    <w:uiPriority w:val="9"/>
    <w:semiHidden/>
    <w:unhideWhenUsed/>
    <w:qFormat/>
    <w:rsid w:val="00BA5C8C"/>
    <w:pPr>
      <w:spacing w:before="240" w:after="60"/>
      <w:outlineLvl w:val="5"/>
    </w:pPr>
    <w:rPr>
      <w:rFonts w:ascii="Calibri" w:hAnsi="Calibri"/>
      <w:b/>
      <w:bCs/>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D44C37"/>
    <w:rPr>
      <w:color w:val="0000FF"/>
      <w:u w:val="single"/>
    </w:rPr>
  </w:style>
  <w:style w:type="paragraph" w:styleId="a4">
    <w:name w:val="Body Text"/>
    <w:basedOn w:val="a"/>
    <w:link w:val="a5"/>
    <w:rsid w:val="00C23B41"/>
    <w:pPr>
      <w:spacing w:line="360" w:lineRule="auto"/>
      <w:jc w:val="both"/>
    </w:pPr>
    <w:rPr>
      <w:sz w:val="28"/>
    </w:rPr>
  </w:style>
  <w:style w:type="character" w:customStyle="1" w:styleId="a5">
    <w:name w:val="Основной текст Знак"/>
    <w:link w:val="a4"/>
    <w:rsid w:val="00C23B41"/>
    <w:rPr>
      <w:sz w:val="28"/>
    </w:rPr>
  </w:style>
  <w:style w:type="paragraph" w:styleId="31">
    <w:name w:val="Body Text 3"/>
    <w:basedOn w:val="a"/>
    <w:link w:val="32"/>
    <w:rsid w:val="00C23B41"/>
    <w:pPr>
      <w:tabs>
        <w:tab w:val="left" w:pos="10632"/>
      </w:tabs>
      <w:jc w:val="center"/>
    </w:pPr>
    <w:rPr>
      <w:b/>
      <w:sz w:val="40"/>
    </w:rPr>
  </w:style>
  <w:style w:type="character" w:customStyle="1" w:styleId="32">
    <w:name w:val="Основной текст 3 Знак"/>
    <w:link w:val="31"/>
    <w:rsid w:val="00C23B41"/>
    <w:rPr>
      <w:b/>
      <w:sz w:val="40"/>
    </w:rPr>
  </w:style>
  <w:style w:type="table" w:styleId="a6">
    <w:name w:val="Table Grid"/>
    <w:basedOn w:val="a1"/>
    <w:rsid w:val="00C23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194C24"/>
    <w:rPr>
      <w:rFonts w:ascii="Tahoma" w:hAnsi="Tahoma" w:cs="Tahoma"/>
      <w:sz w:val="16"/>
      <w:szCs w:val="16"/>
    </w:rPr>
  </w:style>
  <w:style w:type="character" w:customStyle="1" w:styleId="a8">
    <w:name w:val="Текст выноски Знак"/>
    <w:link w:val="a7"/>
    <w:uiPriority w:val="99"/>
    <w:semiHidden/>
    <w:rsid w:val="00194C24"/>
    <w:rPr>
      <w:rFonts w:ascii="Tahoma" w:hAnsi="Tahoma" w:cs="Tahoma"/>
      <w:sz w:val="16"/>
      <w:szCs w:val="16"/>
    </w:rPr>
  </w:style>
  <w:style w:type="paragraph" w:styleId="a9">
    <w:name w:val="header"/>
    <w:basedOn w:val="a"/>
    <w:link w:val="aa"/>
    <w:uiPriority w:val="99"/>
    <w:rsid w:val="006732E0"/>
    <w:pPr>
      <w:tabs>
        <w:tab w:val="center" w:pos="4320"/>
        <w:tab w:val="right" w:pos="8640"/>
      </w:tabs>
      <w:overflowPunct w:val="0"/>
      <w:autoSpaceDE w:val="0"/>
      <w:autoSpaceDN w:val="0"/>
      <w:adjustRightInd w:val="0"/>
      <w:textAlignment w:val="baseline"/>
    </w:pPr>
    <w:rPr>
      <w:lang w:val="de-DE" w:eastAsia="de-DE"/>
    </w:rPr>
  </w:style>
  <w:style w:type="character" w:customStyle="1" w:styleId="aa">
    <w:name w:val="Верхний колонтитул Знак"/>
    <w:link w:val="a9"/>
    <w:uiPriority w:val="99"/>
    <w:rsid w:val="006732E0"/>
    <w:rPr>
      <w:lang w:val="de-DE" w:eastAsia="de-DE"/>
    </w:rPr>
  </w:style>
  <w:style w:type="paragraph" w:customStyle="1" w:styleId="Default">
    <w:name w:val="Default"/>
    <w:uiPriority w:val="99"/>
    <w:rsid w:val="008020D4"/>
    <w:pPr>
      <w:widowControl w:val="0"/>
      <w:autoSpaceDE w:val="0"/>
      <w:autoSpaceDN w:val="0"/>
      <w:adjustRightInd w:val="0"/>
    </w:pPr>
    <w:rPr>
      <w:rFonts w:ascii="TTE17CD560t00" w:hAnsi="TTE17CD560t00" w:cs="TTE17CD560t00"/>
      <w:color w:val="000000"/>
      <w:sz w:val="24"/>
      <w:szCs w:val="24"/>
    </w:rPr>
  </w:style>
  <w:style w:type="paragraph" w:customStyle="1" w:styleId="CM6">
    <w:name w:val="CM6"/>
    <w:basedOn w:val="Default"/>
    <w:next w:val="Default"/>
    <w:uiPriority w:val="99"/>
    <w:rsid w:val="008020D4"/>
    <w:pPr>
      <w:spacing w:after="95"/>
    </w:pPr>
    <w:rPr>
      <w:color w:val="auto"/>
    </w:rPr>
  </w:style>
  <w:style w:type="paragraph" w:customStyle="1" w:styleId="CM7">
    <w:name w:val="CM7"/>
    <w:basedOn w:val="Default"/>
    <w:next w:val="Default"/>
    <w:uiPriority w:val="99"/>
    <w:rsid w:val="008020D4"/>
    <w:pPr>
      <w:spacing w:after="408"/>
    </w:pPr>
    <w:rPr>
      <w:color w:val="auto"/>
    </w:rPr>
  </w:style>
  <w:style w:type="paragraph" w:customStyle="1" w:styleId="CM2">
    <w:name w:val="CM2"/>
    <w:basedOn w:val="Default"/>
    <w:next w:val="Default"/>
    <w:uiPriority w:val="99"/>
    <w:rsid w:val="008020D4"/>
    <w:pPr>
      <w:spacing w:line="251" w:lineRule="atLeast"/>
    </w:pPr>
    <w:rPr>
      <w:color w:val="auto"/>
    </w:rPr>
  </w:style>
  <w:style w:type="paragraph" w:customStyle="1" w:styleId="CM8">
    <w:name w:val="CM8"/>
    <w:basedOn w:val="Default"/>
    <w:next w:val="Default"/>
    <w:uiPriority w:val="99"/>
    <w:rsid w:val="008020D4"/>
    <w:pPr>
      <w:spacing w:after="258"/>
    </w:pPr>
    <w:rPr>
      <w:color w:val="auto"/>
    </w:rPr>
  </w:style>
  <w:style w:type="paragraph" w:customStyle="1" w:styleId="CM9">
    <w:name w:val="CM9"/>
    <w:basedOn w:val="Default"/>
    <w:next w:val="Default"/>
    <w:uiPriority w:val="99"/>
    <w:rsid w:val="008020D4"/>
    <w:pPr>
      <w:spacing w:after="688"/>
    </w:pPr>
    <w:rPr>
      <w:color w:val="auto"/>
    </w:rPr>
  </w:style>
  <w:style w:type="paragraph" w:customStyle="1" w:styleId="CM10">
    <w:name w:val="CM10"/>
    <w:basedOn w:val="Default"/>
    <w:next w:val="Default"/>
    <w:uiPriority w:val="99"/>
    <w:rsid w:val="008020D4"/>
    <w:pPr>
      <w:spacing w:after="580"/>
    </w:pPr>
    <w:rPr>
      <w:color w:val="auto"/>
    </w:rPr>
  </w:style>
  <w:style w:type="paragraph" w:customStyle="1" w:styleId="10">
    <w:name w:val="Стиль1"/>
    <w:basedOn w:val="CM2"/>
    <w:uiPriority w:val="99"/>
    <w:rsid w:val="008020D4"/>
    <w:pPr>
      <w:tabs>
        <w:tab w:val="left" w:pos="720"/>
      </w:tabs>
      <w:spacing w:after="1335"/>
    </w:pPr>
    <w:rPr>
      <w:rFonts w:ascii="Arial" w:hAnsi="Arial" w:cs="Arial"/>
      <w:b/>
      <w:bCs/>
      <w:color w:val="000000"/>
    </w:rPr>
  </w:style>
  <w:style w:type="paragraph" w:styleId="20">
    <w:name w:val="List Bullet 2"/>
    <w:basedOn w:val="a"/>
    <w:autoRedefine/>
    <w:rsid w:val="00A06F09"/>
    <w:pPr>
      <w:jc w:val="both"/>
    </w:pPr>
    <w:rPr>
      <w:sz w:val="24"/>
      <w:szCs w:val="24"/>
    </w:rPr>
  </w:style>
  <w:style w:type="character" w:customStyle="1" w:styleId="60">
    <w:name w:val="Заголовок 6 Знак"/>
    <w:link w:val="6"/>
    <w:uiPriority w:val="9"/>
    <w:semiHidden/>
    <w:rsid w:val="00BA5C8C"/>
    <w:rPr>
      <w:rFonts w:ascii="Calibri" w:eastAsia="Times New Roman" w:hAnsi="Calibri" w:cs="Times New Roman"/>
      <w:b/>
      <w:bCs/>
      <w:sz w:val="22"/>
      <w:szCs w:val="22"/>
    </w:rPr>
  </w:style>
  <w:style w:type="paragraph" w:customStyle="1" w:styleId="ab">
    <w:name w:val="Термин"/>
    <w:basedOn w:val="a"/>
    <w:next w:val="a"/>
    <w:rsid w:val="00BA5C8C"/>
    <w:rPr>
      <w:snapToGrid w:val="0"/>
      <w:sz w:val="24"/>
    </w:rPr>
  </w:style>
  <w:style w:type="paragraph" w:styleId="ac">
    <w:name w:val="annotation text"/>
    <w:basedOn w:val="a"/>
    <w:link w:val="ad"/>
    <w:semiHidden/>
    <w:rsid w:val="0069577D"/>
  </w:style>
  <w:style w:type="character" w:customStyle="1" w:styleId="ad">
    <w:name w:val="Текст примечания Знак"/>
    <w:basedOn w:val="a0"/>
    <w:link w:val="ac"/>
    <w:semiHidden/>
    <w:rsid w:val="0069577D"/>
  </w:style>
  <w:style w:type="paragraph" w:styleId="ae">
    <w:name w:val="Normal (Web)"/>
    <w:basedOn w:val="a"/>
    <w:uiPriority w:val="99"/>
    <w:semiHidden/>
    <w:unhideWhenUsed/>
    <w:rsid w:val="00F559CE"/>
    <w:pPr>
      <w:spacing w:before="100" w:beforeAutospacing="1" w:after="100" w:afterAutospacing="1"/>
    </w:pPr>
    <w:rPr>
      <w:sz w:val="24"/>
      <w:szCs w:val="24"/>
    </w:rPr>
  </w:style>
  <w:style w:type="character" w:customStyle="1" w:styleId="40">
    <w:name w:val="Заголовок 4 Знак"/>
    <w:link w:val="4"/>
    <w:uiPriority w:val="9"/>
    <w:semiHidden/>
    <w:rsid w:val="00A7512E"/>
    <w:rPr>
      <w:rFonts w:ascii="Calibri" w:eastAsia="Times New Roman" w:hAnsi="Calibri" w:cs="Times New Roman"/>
      <w:b/>
      <w:bCs/>
      <w:sz w:val="28"/>
      <w:szCs w:val="28"/>
    </w:rPr>
  </w:style>
  <w:style w:type="paragraph" w:styleId="af">
    <w:name w:val="footer"/>
    <w:basedOn w:val="a"/>
    <w:link w:val="af0"/>
    <w:uiPriority w:val="99"/>
    <w:unhideWhenUsed/>
    <w:rsid w:val="001E1C14"/>
    <w:pPr>
      <w:tabs>
        <w:tab w:val="center" w:pos="4677"/>
        <w:tab w:val="right" w:pos="9355"/>
      </w:tabs>
    </w:pPr>
  </w:style>
  <w:style w:type="character" w:customStyle="1" w:styleId="af0">
    <w:name w:val="Нижний колонтитул Знак"/>
    <w:basedOn w:val="a0"/>
    <w:link w:val="af"/>
    <w:uiPriority w:val="99"/>
    <w:rsid w:val="001E1C14"/>
  </w:style>
  <w:style w:type="character" w:styleId="af1">
    <w:name w:val="Strong"/>
    <w:basedOn w:val="a0"/>
    <w:uiPriority w:val="22"/>
    <w:qFormat/>
    <w:rsid w:val="00EE40E2"/>
    <w:rPr>
      <w:b/>
      <w:bCs/>
    </w:rPr>
  </w:style>
  <w:style w:type="paragraph" w:customStyle="1" w:styleId="af2">
    <w:name w:val="Знак"/>
    <w:basedOn w:val="a"/>
    <w:rsid w:val="001B3DF6"/>
    <w:rPr>
      <w:sz w:val="24"/>
      <w:lang w:val="pl-PL" w:eastAsia="pl-PL"/>
    </w:rPr>
  </w:style>
  <w:style w:type="character" w:customStyle="1" w:styleId="30">
    <w:name w:val="Заголовок 3 Знак"/>
    <w:basedOn w:val="a0"/>
    <w:link w:val="3"/>
    <w:uiPriority w:val="9"/>
    <w:semiHidden/>
    <w:rsid w:val="00956074"/>
    <w:rPr>
      <w:rFonts w:asciiTheme="majorHAnsi" w:eastAsiaTheme="majorEastAsia" w:hAnsiTheme="majorHAnsi" w:cstheme="majorBidi"/>
      <w:color w:val="1F4D78" w:themeColor="accent1" w:themeShade="7F"/>
      <w:sz w:val="24"/>
      <w:szCs w:val="24"/>
    </w:rPr>
  </w:style>
  <w:style w:type="paragraph" w:styleId="af3">
    <w:name w:val="List Paragraph"/>
    <w:basedOn w:val="a"/>
    <w:uiPriority w:val="34"/>
    <w:qFormat/>
    <w:rsid w:val="00C452A5"/>
    <w:pPr>
      <w:ind w:left="720"/>
      <w:contextualSpacing/>
    </w:pPr>
  </w:style>
  <w:style w:type="paragraph" w:styleId="af4">
    <w:name w:val="Plain Text"/>
    <w:aliases w:val="Текст Знак Знак Знак Знак,Текст Знак Знак Знак Знак Знак Знак,Текст Знак Знак Знак Знак Знак Знак Знак Знак Знак Знак Знак,Текст Знак Знак Знак Знак Знак Знак Знак Знак Знак Знак Знак Знак Знак,Текст Знак Знак Знак"/>
    <w:basedOn w:val="a"/>
    <w:link w:val="11"/>
    <w:rsid w:val="008D4C81"/>
    <w:rPr>
      <w:rFonts w:ascii="Courier New" w:hAnsi="Courier New"/>
    </w:rPr>
  </w:style>
  <w:style w:type="character" w:customStyle="1" w:styleId="af5">
    <w:name w:val="Текст Знак"/>
    <w:basedOn w:val="a0"/>
    <w:uiPriority w:val="99"/>
    <w:semiHidden/>
    <w:rsid w:val="008D4C81"/>
    <w:rPr>
      <w:rFonts w:ascii="Consolas" w:hAnsi="Consolas" w:cs="Consolas"/>
      <w:sz w:val="21"/>
      <w:szCs w:val="21"/>
    </w:rPr>
  </w:style>
  <w:style w:type="paragraph" w:customStyle="1" w:styleId="af6">
    <w:name w:val="Знак"/>
    <w:basedOn w:val="a"/>
    <w:rsid w:val="008D4C81"/>
    <w:pPr>
      <w:spacing w:after="160" w:line="240" w:lineRule="exact"/>
    </w:pPr>
    <w:rPr>
      <w:rFonts w:ascii="Verdana" w:hAnsi="Verdana" w:cs="Verdana"/>
      <w:lang w:val="en-US" w:eastAsia="en-US"/>
    </w:rPr>
  </w:style>
  <w:style w:type="character" w:customStyle="1" w:styleId="11">
    <w:name w:val="Текст Знак1"/>
    <w:aliases w:val="Текст Знак Знак Знак Знак Знак,Текст Знак Знак Знак Знак Знак Знак Знак,Текст Знак Знак Знак Знак Знак Знак Знак Знак Знак Знак Знак Знак,Текст Знак Знак Знак Знак Знак Знак Знак Знак Знак Знак Знак Знак Знак Знак,Текст Знак Знак Знак Знак1"/>
    <w:link w:val="af4"/>
    <w:rsid w:val="008D4C81"/>
    <w:rPr>
      <w:rFonts w:ascii="Courier New" w:hAnsi="Courier New"/>
    </w:rPr>
  </w:style>
  <w:style w:type="character" w:styleId="af7">
    <w:name w:val="FollowedHyperlink"/>
    <w:basedOn w:val="a0"/>
    <w:uiPriority w:val="99"/>
    <w:semiHidden/>
    <w:unhideWhenUsed/>
    <w:rsid w:val="003B0FF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1158915">
      <w:bodyDiv w:val="1"/>
      <w:marLeft w:val="0"/>
      <w:marRight w:val="0"/>
      <w:marTop w:val="0"/>
      <w:marBottom w:val="0"/>
      <w:divBdr>
        <w:top w:val="none" w:sz="0" w:space="0" w:color="auto"/>
        <w:left w:val="none" w:sz="0" w:space="0" w:color="auto"/>
        <w:bottom w:val="none" w:sz="0" w:space="0" w:color="auto"/>
        <w:right w:val="none" w:sz="0" w:space="0" w:color="auto"/>
      </w:divBdr>
      <w:divsChild>
        <w:div w:id="938412664">
          <w:marLeft w:val="0"/>
          <w:marRight w:val="0"/>
          <w:marTop w:val="450"/>
          <w:marBottom w:val="450"/>
          <w:divBdr>
            <w:top w:val="none" w:sz="0" w:space="0" w:color="auto"/>
            <w:left w:val="single" w:sz="6" w:space="2" w:color="FFFFFF"/>
            <w:bottom w:val="none" w:sz="0" w:space="0" w:color="auto"/>
            <w:right w:val="single" w:sz="6" w:space="2" w:color="FFFFFF"/>
          </w:divBdr>
          <w:divsChild>
            <w:div w:id="687104879">
              <w:marLeft w:val="0"/>
              <w:marRight w:val="0"/>
              <w:marTop w:val="0"/>
              <w:marBottom w:val="0"/>
              <w:divBdr>
                <w:top w:val="none" w:sz="0" w:space="0" w:color="auto"/>
                <w:left w:val="none" w:sz="0" w:space="0" w:color="auto"/>
                <w:bottom w:val="none" w:sz="0" w:space="0" w:color="auto"/>
                <w:right w:val="none" w:sz="0" w:space="0" w:color="auto"/>
              </w:divBdr>
              <w:divsChild>
                <w:div w:id="1474953844">
                  <w:marLeft w:val="90"/>
                  <w:marRight w:val="0"/>
                  <w:marTop w:val="0"/>
                  <w:marBottom w:val="0"/>
                  <w:divBdr>
                    <w:top w:val="none" w:sz="0" w:space="0" w:color="auto"/>
                    <w:left w:val="none" w:sz="0" w:space="0" w:color="auto"/>
                    <w:bottom w:val="none" w:sz="0" w:space="0" w:color="auto"/>
                    <w:right w:val="single" w:sz="48" w:space="0" w:color="FFFFFF"/>
                  </w:divBdr>
                  <w:divsChild>
                    <w:div w:id="561411302">
                      <w:marLeft w:val="0"/>
                      <w:marRight w:val="0"/>
                      <w:marTop w:val="0"/>
                      <w:marBottom w:val="0"/>
                      <w:divBdr>
                        <w:top w:val="none" w:sz="0" w:space="0" w:color="auto"/>
                        <w:left w:val="none" w:sz="0" w:space="0" w:color="auto"/>
                        <w:bottom w:val="none" w:sz="0" w:space="0" w:color="auto"/>
                        <w:right w:val="none" w:sz="0" w:space="0" w:color="auto"/>
                      </w:divBdr>
                      <w:divsChild>
                        <w:div w:id="1139690622">
                          <w:marLeft w:val="0"/>
                          <w:marRight w:val="0"/>
                          <w:marTop w:val="0"/>
                          <w:marBottom w:val="0"/>
                          <w:divBdr>
                            <w:top w:val="none" w:sz="0" w:space="0" w:color="auto"/>
                            <w:left w:val="none" w:sz="0" w:space="0" w:color="auto"/>
                            <w:bottom w:val="none" w:sz="0" w:space="0" w:color="auto"/>
                            <w:right w:val="none" w:sz="0" w:space="0" w:color="auto"/>
                          </w:divBdr>
                          <w:divsChild>
                            <w:div w:id="1817187228">
                              <w:marLeft w:val="0"/>
                              <w:marRight w:val="0"/>
                              <w:marTop w:val="0"/>
                              <w:marBottom w:val="0"/>
                              <w:divBdr>
                                <w:top w:val="none" w:sz="0" w:space="0" w:color="auto"/>
                                <w:left w:val="single" w:sz="48" w:space="0" w:color="FFFFFF"/>
                                <w:bottom w:val="none" w:sz="0" w:space="0" w:color="auto"/>
                                <w:right w:val="none" w:sz="0" w:space="0" w:color="auto"/>
                              </w:divBdr>
                              <w:divsChild>
                                <w:div w:id="115802161">
                                  <w:marLeft w:val="60"/>
                                  <w:marRight w:val="0"/>
                                  <w:marTop w:val="0"/>
                                  <w:marBottom w:val="0"/>
                                  <w:divBdr>
                                    <w:top w:val="none" w:sz="0" w:space="0" w:color="auto"/>
                                    <w:left w:val="none" w:sz="0" w:space="0" w:color="auto"/>
                                    <w:bottom w:val="none" w:sz="0" w:space="0" w:color="auto"/>
                                    <w:right w:val="none" w:sz="0" w:space="0" w:color="auto"/>
                                  </w:divBdr>
                                  <w:divsChild>
                                    <w:div w:id="883981397">
                                      <w:marLeft w:val="0"/>
                                      <w:marRight w:val="0"/>
                                      <w:marTop w:val="0"/>
                                      <w:marBottom w:val="0"/>
                                      <w:divBdr>
                                        <w:top w:val="single" w:sz="2" w:space="0" w:color="FFFFFF"/>
                                        <w:left w:val="single" w:sz="6" w:space="0" w:color="FFFFFF"/>
                                        <w:bottom w:val="single" w:sz="2" w:space="0" w:color="FFFFFF"/>
                                        <w:right w:val="single" w:sz="6" w:space="0" w:color="FFFFFF"/>
                                      </w:divBdr>
                                      <w:divsChild>
                                        <w:div w:id="504321429">
                                          <w:marLeft w:val="0"/>
                                          <w:marRight w:val="0"/>
                                          <w:marTop w:val="0"/>
                                          <w:marBottom w:val="0"/>
                                          <w:divBdr>
                                            <w:top w:val="none" w:sz="0" w:space="0" w:color="auto"/>
                                            <w:left w:val="none" w:sz="0" w:space="0" w:color="auto"/>
                                            <w:bottom w:val="none" w:sz="0" w:space="0" w:color="auto"/>
                                            <w:right w:val="none" w:sz="0" w:space="0" w:color="auto"/>
                                          </w:divBdr>
                                          <w:divsChild>
                                            <w:div w:id="53504288">
                                              <w:marLeft w:val="0"/>
                                              <w:marRight w:val="0"/>
                                              <w:marTop w:val="0"/>
                                              <w:marBottom w:val="690"/>
                                              <w:divBdr>
                                                <w:top w:val="none" w:sz="0" w:space="0" w:color="auto"/>
                                                <w:left w:val="none" w:sz="0" w:space="0" w:color="auto"/>
                                                <w:bottom w:val="none" w:sz="0" w:space="0" w:color="auto"/>
                                                <w:right w:val="none" w:sz="0" w:space="0" w:color="auto"/>
                                              </w:divBdr>
                                              <w:divsChild>
                                                <w:div w:id="14851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0263675">
      <w:bodyDiv w:val="1"/>
      <w:marLeft w:val="0"/>
      <w:marRight w:val="0"/>
      <w:marTop w:val="0"/>
      <w:marBottom w:val="0"/>
      <w:divBdr>
        <w:top w:val="none" w:sz="0" w:space="0" w:color="auto"/>
        <w:left w:val="none" w:sz="0" w:space="0" w:color="auto"/>
        <w:bottom w:val="none" w:sz="0" w:space="0" w:color="auto"/>
        <w:right w:val="none" w:sz="0" w:space="0" w:color="auto"/>
      </w:divBdr>
    </w:div>
    <w:div w:id="637103168">
      <w:bodyDiv w:val="1"/>
      <w:marLeft w:val="0"/>
      <w:marRight w:val="0"/>
      <w:marTop w:val="0"/>
      <w:marBottom w:val="0"/>
      <w:divBdr>
        <w:top w:val="none" w:sz="0" w:space="0" w:color="auto"/>
        <w:left w:val="none" w:sz="0" w:space="0" w:color="auto"/>
        <w:bottom w:val="none" w:sz="0" w:space="0" w:color="auto"/>
        <w:right w:val="none" w:sz="0" w:space="0" w:color="auto"/>
      </w:divBdr>
      <w:divsChild>
        <w:div w:id="1289356656">
          <w:marLeft w:val="0"/>
          <w:marRight w:val="0"/>
          <w:marTop w:val="0"/>
          <w:marBottom w:val="0"/>
          <w:divBdr>
            <w:top w:val="none" w:sz="0" w:space="0" w:color="auto"/>
            <w:left w:val="none" w:sz="0" w:space="0" w:color="auto"/>
            <w:bottom w:val="none" w:sz="0" w:space="0" w:color="auto"/>
            <w:right w:val="none" w:sz="0" w:space="0" w:color="auto"/>
          </w:divBdr>
          <w:divsChild>
            <w:div w:id="1378700986">
              <w:marLeft w:val="0"/>
              <w:marRight w:val="0"/>
              <w:marTop w:val="0"/>
              <w:marBottom w:val="0"/>
              <w:divBdr>
                <w:top w:val="none" w:sz="0" w:space="0" w:color="auto"/>
                <w:left w:val="none" w:sz="0" w:space="0" w:color="auto"/>
                <w:bottom w:val="none" w:sz="0" w:space="0" w:color="auto"/>
                <w:right w:val="none" w:sz="0" w:space="0" w:color="auto"/>
              </w:divBdr>
              <w:divsChild>
                <w:div w:id="1758671100">
                  <w:marLeft w:val="0"/>
                  <w:marRight w:val="0"/>
                  <w:marTop w:val="100"/>
                  <w:marBottom w:val="100"/>
                  <w:divBdr>
                    <w:top w:val="none" w:sz="0" w:space="0" w:color="auto"/>
                    <w:left w:val="none" w:sz="0" w:space="0" w:color="auto"/>
                    <w:bottom w:val="none" w:sz="0" w:space="0" w:color="auto"/>
                    <w:right w:val="none" w:sz="0" w:space="0" w:color="auto"/>
                  </w:divBdr>
                  <w:divsChild>
                    <w:div w:id="1935934620">
                      <w:marLeft w:val="0"/>
                      <w:marRight w:val="0"/>
                      <w:marTop w:val="0"/>
                      <w:marBottom w:val="0"/>
                      <w:divBdr>
                        <w:top w:val="none" w:sz="0" w:space="0" w:color="auto"/>
                        <w:left w:val="none" w:sz="0" w:space="0" w:color="auto"/>
                        <w:bottom w:val="none" w:sz="0" w:space="0" w:color="auto"/>
                        <w:right w:val="none" w:sz="0" w:space="0" w:color="auto"/>
                      </w:divBdr>
                      <w:divsChild>
                        <w:div w:id="2137285515">
                          <w:marLeft w:val="0"/>
                          <w:marRight w:val="0"/>
                          <w:marTop w:val="0"/>
                          <w:marBottom w:val="0"/>
                          <w:divBdr>
                            <w:top w:val="none" w:sz="0" w:space="0" w:color="auto"/>
                            <w:left w:val="none" w:sz="0" w:space="0" w:color="auto"/>
                            <w:bottom w:val="none" w:sz="0" w:space="0" w:color="auto"/>
                            <w:right w:val="none" w:sz="0" w:space="0" w:color="auto"/>
                          </w:divBdr>
                          <w:divsChild>
                            <w:div w:id="1765108753">
                              <w:marLeft w:val="0"/>
                              <w:marRight w:val="0"/>
                              <w:marTop w:val="0"/>
                              <w:marBottom w:val="0"/>
                              <w:divBdr>
                                <w:top w:val="none" w:sz="0" w:space="0" w:color="auto"/>
                                <w:left w:val="none" w:sz="0" w:space="0" w:color="auto"/>
                                <w:bottom w:val="none" w:sz="0" w:space="0" w:color="auto"/>
                                <w:right w:val="none" w:sz="0" w:space="0" w:color="auto"/>
                              </w:divBdr>
                              <w:divsChild>
                                <w:div w:id="1734738927">
                                  <w:marLeft w:val="0"/>
                                  <w:marRight w:val="0"/>
                                  <w:marTop w:val="0"/>
                                  <w:marBottom w:val="0"/>
                                  <w:divBdr>
                                    <w:top w:val="none" w:sz="0" w:space="0" w:color="auto"/>
                                    <w:left w:val="none" w:sz="0" w:space="0" w:color="auto"/>
                                    <w:bottom w:val="none" w:sz="0" w:space="0" w:color="auto"/>
                                    <w:right w:val="none" w:sz="0" w:space="0" w:color="auto"/>
                                  </w:divBdr>
                                  <w:divsChild>
                                    <w:div w:id="649599320">
                                      <w:marLeft w:val="0"/>
                                      <w:marRight w:val="0"/>
                                      <w:marTop w:val="0"/>
                                      <w:marBottom w:val="0"/>
                                      <w:divBdr>
                                        <w:top w:val="none" w:sz="0" w:space="0" w:color="auto"/>
                                        <w:left w:val="none" w:sz="0" w:space="0" w:color="auto"/>
                                        <w:bottom w:val="none" w:sz="0" w:space="0" w:color="auto"/>
                                        <w:right w:val="none" w:sz="0" w:space="0" w:color="auto"/>
                                      </w:divBdr>
                                      <w:divsChild>
                                        <w:div w:id="1491672594">
                                          <w:marLeft w:val="0"/>
                                          <w:marRight w:val="0"/>
                                          <w:marTop w:val="0"/>
                                          <w:marBottom w:val="0"/>
                                          <w:divBdr>
                                            <w:top w:val="none" w:sz="0" w:space="0" w:color="auto"/>
                                            <w:left w:val="none" w:sz="0" w:space="0" w:color="auto"/>
                                            <w:bottom w:val="none" w:sz="0" w:space="0" w:color="auto"/>
                                            <w:right w:val="none" w:sz="0" w:space="0" w:color="auto"/>
                                          </w:divBdr>
                                          <w:divsChild>
                                            <w:div w:id="1061637021">
                                              <w:marLeft w:val="0"/>
                                              <w:marRight w:val="0"/>
                                              <w:marTop w:val="0"/>
                                              <w:marBottom w:val="0"/>
                                              <w:divBdr>
                                                <w:top w:val="none" w:sz="0" w:space="0" w:color="auto"/>
                                                <w:left w:val="none" w:sz="0" w:space="0" w:color="auto"/>
                                                <w:bottom w:val="none" w:sz="0" w:space="0" w:color="auto"/>
                                                <w:right w:val="none" w:sz="0" w:space="0" w:color="auto"/>
                                              </w:divBdr>
                                              <w:divsChild>
                                                <w:div w:id="181600284">
                                                  <w:marLeft w:val="0"/>
                                                  <w:marRight w:val="0"/>
                                                  <w:marTop w:val="0"/>
                                                  <w:marBottom w:val="0"/>
                                                  <w:divBdr>
                                                    <w:top w:val="none" w:sz="0" w:space="0" w:color="auto"/>
                                                    <w:left w:val="none" w:sz="0" w:space="0" w:color="auto"/>
                                                    <w:bottom w:val="none" w:sz="0" w:space="0" w:color="auto"/>
                                                    <w:right w:val="none" w:sz="0" w:space="0" w:color="auto"/>
                                                  </w:divBdr>
                                                  <w:divsChild>
                                                    <w:div w:id="2078238067">
                                                      <w:marLeft w:val="0"/>
                                                      <w:marRight w:val="0"/>
                                                      <w:marTop w:val="0"/>
                                                      <w:marBottom w:val="0"/>
                                                      <w:divBdr>
                                                        <w:top w:val="none" w:sz="0" w:space="0" w:color="auto"/>
                                                        <w:left w:val="none" w:sz="0" w:space="0" w:color="auto"/>
                                                        <w:bottom w:val="none" w:sz="0" w:space="0" w:color="auto"/>
                                                        <w:right w:val="none" w:sz="0" w:space="0" w:color="auto"/>
                                                      </w:divBdr>
                                                      <w:divsChild>
                                                        <w:div w:id="125562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9080070">
      <w:bodyDiv w:val="1"/>
      <w:marLeft w:val="0"/>
      <w:marRight w:val="0"/>
      <w:marTop w:val="0"/>
      <w:marBottom w:val="0"/>
      <w:divBdr>
        <w:top w:val="none" w:sz="0" w:space="0" w:color="auto"/>
        <w:left w:val="none" w:sz="0" w:space="0" w:color="auto"/>
        <w:bottom w:val="none" w:sz="0" w:space="0" w:color="auto"/>
        <w:right w:val="none" w:sz="0" w:space="0" w:color="auto"/>
      </w:divBdr>
    </w:div>
    <w:div w:id="808981119">
      <w:bodyDiv w:val="1"/>
      <w:marLeft w:val="0"/>
      <w:marRight w:val="0"/>
      <w:marTop w:val="0"/>
      <w:marBottom w:val="0"/>
      <w:divBdr>
        <w:top w:val="none" w:sz="0" w:space="0" w:color="auto"/>
        <w:left w:val="none" w:sz="0" w:space="0" w:color="auto"/>
        <w:bottom w:val="none" w:sz="0" w:space="0" w:color="auto"/>
        <w:right w:val="none" w:sz="0" w:space="0" w:color="auto"/>
      </w:divBdr>
    </w:div>
    <w:div w:id="844127091">
      <w:bodyDiv w:val="1"/>
      <w:marLeft w:val="0"/>
      <w:marRight w:val="0"/>
      <w:marTop w:val="0"/>
      <w:marBottom w:val="0"/>
      <w:divBdr>
        <w:top w:val="none" w:sz="0" w:space="0" w:color="auto"/>
        <w:left w:val="none" w:sz="0" w:space="0" w:color="auto"/>
        <w:bottom w:val="none" w:sz="0" w:space="0" w:color="auto"/>
        <w:right w:val="none" w:sz="0" w:space="0" w:color="auto"/>
      </w:divBdr>
      <w:divsChild>
        <w:div w:id="2136871144">
          <w:marLeft w:val="0"/>
          <w:marRight w:val="0"/>
          <w:marTop w:val="0"/>
          <w:marBottom w:val="0"/>
          <w:divBdr>
            <w:top w:val="none" w:sz="0" w:space="0" w:color="auto"/>
            <w:left w:val="none" w:sz="0" w:space="0" w:color="auto"/>
            <w:bottom w:val="none" w:sz="0" w:space="0" w:color="auto"/>
            <w:right w:val="none" w:sz="0" w:space="0" w:color="auto"/>
          </w:divBdr>
          <w:divsChild>
            <w:div w:id="577133174">
              <w:marLeft w:val="0"/>
              <w:marRight w:val="0"/>
              <w:marTop w:val="0"/>
              <w:marBottom w:val="0"/>
              <w:divBdr>
                <w:top w:val="none" w:sz="0" w:space="0" w:color="auto"/>
                <w:left w:val="none" w:sz="0" w:space="0" w:color="auto"/>
                <w:bottom w:val="none" w:sz="0" w:space="0" w:color="auto"/>
                <w:right w:val="none" w:sz="0" w:space="0" w:color="auto"/>
              </w:divBdr>
              <w:divsChild>
                <w:div w:id="1801268254">
                  <w:marLeft w:val="0"/>
                  <w:marRight w:val="0"/>
                  <w:marTop w:val="0"/>
                  <w:marBottom w:val="0"/>
                  <w:divBdr>
                    <w:top w:val="none" w:sz="0" w:space="0" w:color="auto"/>
                    <w:left w:val="none" w:sz="0" w:space="0" w:color="auto"/>
                    <w:bottom w:val="none" w:sz="0" w:space="0" w:color="auto"/>
                    <w:right w:val="none" w:sz="0" w:space="0" w:color="auto"/>
                  </w:divBdr>
                  <w:divsChild>
                    <w:div w:id="1219433132">
                      <w:marLeft w:val="0"/>
                      <w:marRight w:val="0"/>
                      <w:marTop w:val="0"/>
                      <w:marBottom w:val="0"/>
                      <w:divBdr>
                        <w:top w:val="none" w:sz="0" w:space="0" w:color="auto"/>
                        <w:left w:val="none" w:sz="0" w:space="0" w:color="auto"/>
                        <w:bottom w:val="none" w:sz="0" w:space="0" w:color="auto"/>
                        <w:right w:val="none" w:sz="0" w:space="0" w:color="auto"/>
                      </w:divBdr>
                      <w:divsChild>
                        <w:div w:id="202173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9025600">
      <w:bodyDiv w:val="1"/>
      <w:marLeft w:val="0"/>
      <w:marRight w:val="0"/>
      <w:marTop w:val="0"/>
      <w:marBottom w:val="0"/>
      <w:divBdr>
        <w:top w:val="none" w:sz="0" w:space="0" w:color="auto"/>
        <w:left w:val="none" w:sz="0" w:space="0" w:color="auto"/>
        <w:bottom w:val="none" w:sz="0" w:space="0" w:color="auto"/>
        <w:right w:val="none" w:sz="0" w:space="0" w:color="auto"/>
      </w:divBdr>
      <w:divsChild>
        <w:div w:id="1655715922">
          <w:marLeft w:val="0"/>
          <w:marRight w:val="0"/>
          <w:marTop w:val="0"/>
          <w:marBottom w:val="0"/>
          <w:divBdr>
            <w:top w:val="none" w:sz="0" w:space="0" w:color="auto"/>
            <w:left w:val="none" w:sz="0" w:space="0" w:color="auto"/>
            <w:bottom w:val="none" w:sz="0" w:space="0" w:color="auto"/>
            <w:right w:val="none" w:sz="0" w:space="0" w:color="auto"/>
          </w:divBdr>
          <w:divsChild>
            <w:div w:id="1108233971">
              <w:marLeft w:val="0"/>
              <w:marRight w:val="0"/>
              <w:marTop w:val="0"/>
              <w:marBottom w:val="0"/>
              <w:divBdr>
                <w:top w:val="none" w:sz="0" w:space="0" w:color="auto"/>
                <w:left w:val="none" w:sz="0" w:space="0" w:color="auto"/>
                <w:bottom w:val="none" w:sz="0" w:space="0" w:color="auto"/>
                <w:right w:val="none" w:sz="0" w:space="0" w:color="auto"/>
              </w:divBdr>
              <w:divsChild>
                <w:div w:id="694120261">
                  <w:marLeft w:val="0"/>
                  <w:marRight w:val="0"/>
                  <w:marTop w:val="100"/>
                  <w:marBottom w:val="100"/>
                  <w:divBdr>
                    <w:top w:val="none" w:sz="0" w:space="0" w:color="auto"/>
                    <w:left w:val="none" w:sz="0" w:space="0" w:color="auto"/>
                    <w:bottom w:val="none" w:sz="0" w:space="0" w:color="auto"/>
                    <w:right w:val="none" w:sz="0" w:space="0" w:color="auto"/>
                  </w:divBdr>
                  <w:divsChild>
                    <w:div w:id="765616102">
                      <w:marLeft w:val="0"/>
                      <w:marRight w:val="0"/>
                      <w:marTop w:val="0"/>
                      <w:marBottom w:val="0"/>
                      <w:divBdr>
                        <w:top w:val="none" w:sz="0" w:space="0" w:color="auto"/>
                        <w:left w:val="none" w:sz="0" w:space="0" w:color="auto"/>
                        <w:bottom w:val="none" w:sz="0" w:space="0" w:color="auto"/>
                        <w:right w:val="none" w:sz="0" w:space="0" w:color="auto"/>
                      </w:divBdr>
                      <w:divsChild>
                        <w:div w:id="1000543685">
                          <w:marLeft w:val="0"/>
                          <w:marRight w:val="0"/>
                          <w:marTop w:val="0"/>
                          <w:marBottom w:val="0"/>
                          <w:divBdr>
                            <w:top w:val="none" w:sz="0" w:space="0" w:color="auto"/>
                            <w:left w:val="none" w:sz="0" w:space="0" w:color="auto"/>
                            <w:bottom w:val="none" w:sz="0" w:space="0" w:color="auto"/>
                            <w:right w:val="none" w:sz="0" w:space="0" w:color="auto"/>
                          </w:divBdr>
                          <w:divsChild>
                            <w:div w:id="815150679">
                              <w:marLeft w:val="0"/>
                              <w:marRight w:val="0"/>
                              <w:marTop w:val="0"/>
                              <w:marBottom w:val="0"/>
                              <w:divBdr>
                                <w:top w:val="none" w:sz="0" w:space="0" w:color="auto"/>
                                <w:left w:val="none" w:sz="0" w:space="0" w:color="auto"/>
                                <w:bottom w:val="none" w:sz="0" w:space="0" w:color="auto"/>
                                <w:right w:val="none" w:sz="0" w:space="0" w:color="auto"/>
                              </w:divBdr>
                              <w:divsChild>
                                <w:div w:id="158808266">
                                  <w:marLeft w:val="0"/>
                                  <w:marRight w:val="0"/>
                                  <w:marTop w:val="0"/>
                                  <w:marBottom w:val="0"/>
                                  <w:divBdr>
                                    <w:top w:val="none" w:sz="0" w:space="0" w:color="auto"/>
                                    <w:left w:val="none" w:sz="0" w:space="0" w:color="auto"/>
                                    <w:bottom w:val="none" w:sz="0" w:space="0" w:color="auto"/>
                                    <w:right w:val="none" w:sz="0" w:space="0" w:color="auto"/>
                                  </w:divBdr>
                                  <w:divsChild>
                                    <w:div w:id="588277611">
                                      <w:marLeft w:val="0"/>
                                      <w:marRight w:val="0"/>
                                      <w:marTop w:val="0"/>
                                      <w:marBottom w:val="0"/>
                                      <w:divBdr>
                                        <w:top w:val="none" w:sz="0" w:space="0" w:color="auto"/>
                                        <w:left w:val="none" w:sz="0" w:space="0" w:color="auto"/>
                                        <w:bottom w:val="none" w:sz="0" w:space="0" w:color="auto"/>
                                        <w:right w:val="none" w:sz="0" w:space="0" w:color="auto"/>
                                      </w:divBdr>
                                      <w:divsChild>
                                        <w:div w:id="137188259">
                                          <w:marLeft w:val="0"/>
                                          <w:marRight w:val="0"/>
                                          <w:marTop w:val="0"/>
                                          <w:marBottom w:val="0"/>
                                          <w:divBdr>
                                            <w:top w:val="none" w:sz="0" w:space="0" w:color="auto"/>
                                            <w:left w:val="none" w:sz="0" w:space="0" w:color="auto"/>
                                            <w:bottom w:val="none" w:sz="0" w:space="0" w:color="auto"/>
                                            <w:right w:val="none" w:sz="0" w:space="0" w:color="auto"/>
                                          </w:divBdr>
                                          <w:divsChild>
                                            <w:div w:id="1328169291">
                                              <w:marLeft w:val="0"/>
                                              <w:marRight w:val="0"/>
                                              <w:marTop w:val="0"/>
                                              <w:marBottom w:val="0"/>
                                              <w:divBdr>
                                                <w:top w:val="none" w:sz="0" w:space="0" w:color="auto"/>
                                                <w:left w:val="none" w:sz="0" w:space="0" w:color="auto"/>
                                                <w:bottom w:val="none" w:sz="0" w:space="0" w:color="auto"/>
                                                <w:right w:val="none" w:sz="0" w:space="0" w:color="auto"/>
                                              </w:divBdr>
                                              <w:divsChild>
                                                <w:div w:id="1979412974">
                                                  <w:marLeft w:val="0"/>
                                                  <w:marRight w:val="0"/>
                                                  <w:marTop w:val="0"/>
                                                  <w:marBottom w:val="0"/>
                                                  <w:divBdr>
                                                    <w:top w:val="none" w:sz="0" w:space="0" w:color="auto"/>
                                                    <w:left w:val="none" w:sz="0" w:space="0" w:color="auto"/>
                                                    <w:bottom w:val="none" w:sz="0" w:space="0" w:color="auto"/>
                                                    <w:right w:val="none" w:sz="0" w:space="0" w:color="auto"/>
                                                  </w:divBdr>
                                                  <w:divsChild>
                                                    <w:div w:id="1892880285">
                                                      <w:marLeft w:val="0"/>
                                                      <w:marRight w:val="0"/>
                                                      <w:marTop w:val="0"/>
                                                      <w:marBottom w:val="0"/>
                                                      <w:divBdr>
                                                        <w:top w:val="none" w:sz="0" w:space="0" w:color="auto"/>
                                                        <w:left w:val="none" w:sz="0" w:space="0" w:color="auto"/>
                                                        <w:bottom w:val="none" w:sz="0" w:space="0" w:color="auto"/>
                                                        <w:right w:val="none" w:sz="0" w:space="0" w:color="auto"/>
                                                      </w:divBdr>
                                                      <w:divsChild>
                                                        <w:div w:id="190922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8606759">
      <w:bodyDiv w:val="1"/>
      <w:marLeft w:val="0"/>
      <w:marRight w:val="0"/>
      <w:marTop w:val="0"/>
      <w:marBottom w:val="0"/>
      <w:divBdr>
        <w:top w:val="none" w:sz="0" w:space="0" w:color="auto"/>
        <w:left w:val="none" w:sz="0" w:space="0" w:color="auto"/>
        <w:bottom w:val="none" w:sz="0" w:space="0" w:color="auto"/>
        <w:right w:val="none" w:sz="0" w:space="0" w:color="auto"/>
      </w:divBdr>
      <w:divsChild>
        <w:div w:id="617686670">
          <w:marLeft w:val="0"/>
          <w:marRight w:val="0"/>
          <w:marTop w:val="75"/>
          <w:marBottom w:val="0"/>
          <w:divBdr>
            <w:top w:val="none" w:sz="0" w:space="0" w:color="auto"/>
            <w:left w:val="none" w:sz="0" w:space="0" w:color="auto"/>
            <w:bottom w:val="none" w:sz="0" w:space="0" w:color="auto"/>
            <w:right w:val="none" w:sz="0" w:space="0" w:color="auto"/>
          </w:divBdr>
        </w:div>
      </w:divsChild>
    </w:div>
    <w:div w:id="1083259034">
      <w:bodyDiv w:val="1"/>
      <w:marLeft w:val="0"/>
      <w:marRight w:val="0"/>
      <w:marTop w:val="0"/>
      <w:marBottom w:val="0"/>
      <w:divBdr>
        <w:top w:val="none" w:sz="0" w:space="0" w:color="auto"/>
        <w:left w:val="none" w:sz="0" w:space="0" w:color="auto"/>
        <w:bottom w:val="none" w:sz="0" w:space="0" w:color="auto"/>
        <w:right w:val="none" w:sz="0" w:space="0" w:color="auto"/>
      </w:divBdr>
      <w:divsChild>
        <w:div w:id="747925710">
          <w:marLeft w:val="0"/>
          <w:marRight w:val="0"/>
          <w:marTop w:val="0"/>
          <w:marBottom w:val="0"/>
          <w:divBdr>
            <w:top w:val="none" w:sz="0" w:space="0" w:color="auto"/>
            <w:left w:val="none" w:sz="0" w:space="0" w:color="auto"/>
            <w:bottom w:val="none" w:sz="0" w:space="0" w:color="auto"/>
            <w:right w:val="none" w:sz="0" w:space="0" w:color="auto"/>
          </w:divBdr>
          <w:divsChild>
            <w:div w:id="1600412496">
              <w:marLeft w:val="0"/>
              <w:marRight w:val="0"/>
              <w:marTop w:val="0"/>
              <w:marBottom w:val="0"/>
              <w:divBdr>
                <w:top w:val="none" w:sz="0" w:space="0" w:color="auto"/>
                <w:left w:val="none" w:sz="0" w:space="0" w:color="auto"/>
                <w:bottom w:val="none" w:sz="0" w:space="0" w:color="auto"/>
                <w:right w:val="none" w:sz="0" w:space="0" w:color="auto"/>
              </w:divBdr>
              <w:divsChild>
                <w:div w:id="502548878">
                  <w:marLeft w:val="0"/>
                  <w:marRight w:val="0"/>
                  <w:marTop w:val="0"/>
                  <w:marBottom w:val="0"/>
                  <w:divBdr>
                    <w:top w:val="none" w:sz="0" w:space="0" w:color="auto"/>
                    <w:left w:val="none" w:sz="0" w:space="0" w:color="auto"/>
                    <w:bottom w:val="none" w:sz="0" w:space="0" w:color="auto"/>
                    <w:right w:val="none" w:sz="0" w:space="0" w:color="auto"/>
                  </w:divBdr>
                  <w:divsChild>
                    <w:div w:id="608195037">
                      <w:marLeft w:val="0"/>
                      <w:marRight w:val="0"/>
                      <w:marTop w:val="0"/>
                      <w:marBottom w:val="0"/>
                      <w:divBdr>
                        <w:top w:val="none" w:sz="0" w:space="0" w:color="auto"/>
                        <w:left w:val="none" w:sz="0" w:space="0" w:color="auto"/>
                        <w:bottom w:val="none" w:sz="0" w:space="0" w:color="auto"/>
                        <w:right w:val="none" w:sz="0" w:space="0" w:color="auto"/>
                      </w:divBdr>
                      <w:divsChild>
                        <w:div w:id="29915152">
                          <w:marLeft w:val="-225"/>
                          <w:marRight w:val="-225"/>
                          <w:marTop w:val="0"/>
                          <w:marBottom w:val="0"/>
                          <w:divBdr>
                            <w:top w:val="none" w:sz="0" w:space="0" w:color="auto"/>
                            <w:left w:val="none" w:sz="0" w:space="0" w:color="auto"/>
                            <w:bottom w:val="none" w:sz="0" w:space="0" w:color="auto"/>
                            <w:right w:val="none" w:sz="0" w:space="0" w:color="auto"/>
                          </w:divBdr>
                          <w:divsChild>
                            <w:div w:id="330068386">
                              <w:marLeft w:val="0"/>
                              <w:marRight w:val="0"/>
                              <w:marTop w:val="0"/>
                              <w:marBottom w:val="0"/>
                              <w:divBdr>
                                <w:top w:val="none" w:sz="0" w:space="0" w:color="auto"/>
                                <w:left w:val="none" w:sz="0" w:space="0" w:color="auto"/>
                                <w:bottom w:val="none" w:sz="0" w:space="0" w:color="auto"/>
                                <w:right w:val="none" w:sz="0" w:space="0" w:color="auto"/>
                              </w:divBdr>
                              <w:divsChild>
                                <w:div w:id="900747620">
                                  <w:marLeft w:val="0"/>
                                  <w:marRight w:val="0"/>
                                  <w:marTop w:val="0"/>
                                  <w:marBottom w:val="0"/>
                                  <w:divBdr>
                                    <w:top w:val="none" w:sz="0" w:space="0" w:color="auto"/>
                                    <w:left w:val="none" w:sz="0" w:space="0" w:color="auto"/>
                                    <w:bottom w:val="none" w:sz="0" w:space="0" w:color="auto"/>
                                    <w:right w:val="none" w:sz="0" w:space="0" w:color="auto"/>
                                  </w:divBdr>
                                  <w:divsChild>
                                    <w:div w:id="15323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7867573">
      <w:bodyDiv w:val="1"/>
      <w:marLeft w:val="0"/>
      <w:marRight w:val="0"/>
      <w:marTop w:val="0"/>
      <w:marBottom w:val="0"/>
      <w:divBdr>
        <w:top w:val="none" w:sz="0" w:space="0" w:color="auto"/>
        <w:left w:val="none" w:sz="0" w:space="0" w:color="auto"/>
        <w:bottom w:val="none" w:sz="0" w:space="0" w:color="auto"/>
        <w:right w:val="none" w:sz="0" w:space="0" w:color="auto"/>
      </w:divBdr>
    </w:div>
    <w:div w:id="1201089777">
      <w:bodyDiv w:val="1"/>
      <w:marLeft w:val="0"/>
      <w:marRight w:val="0"/>
      <w:marTop w:val="0"/>
      <w:marBottom w:val="0"/>
      <w:divBdr>
        <w:top w:val="none" w:sz="0" w:space="0" w:color="auto"/>
        <w:left w:val="none" w:sz="0" w:space="0" w:color="auto"/>
        <w:bottom w:val="none" w:sz="0" w:space="0" w:color="auto"/>
        <w:right w:val="none" w:sz="0" w:space="0" w:color="auto"/>
      </w:divBdr>
      <w:divsChild>
        <w:div w:id="1636375472">
          <w:marLeft w:val="0"/>
          <w:marRight w:val="0"/>
          <w:marTop w:val="0"/>
          <w:marBottom w:val="0"/>
          <w:divBdr>
            <w:top w:val="none" w:sz="0" w:space="0" w:color="auto"/>
            <w:left w:val="none" w:sz="0" w:space="0" w:color="auto"/>
            <w:bottom w:val="none" w:sz="0" w:space="0" w:color="auto"/>
            <w:right w:val="none" w:sz="0" w:space="0" w:color="auto"/>
          </w:divBdr>
          <w:divsChild>
            <w:div w:id="1497377737">
              <w:marLeft w:val="0"/>
              <w:marRight w:val="0"/>
              <w:marTop w:val="0"/>
              <w:marBottom w:val="0"/>
              <w:divBdr>
                <w:top w:val="none" w:sz="0" w:space="0" w:color="auto"/>
                <w:left w:val="none" w:sz="0" w:space="0" w:color="auto"/>
                <w:bottom w:val="none" w:sz="0" w:space="0" w:color="auto"/>
                <w:right w:val="none" w:sz="0" w:space="0" w:color="auto"/>
              </w:divBdr>
              <w:divsChild>
                <w:div w:id="2066757321">
                  <w:marLeft w:val="0"/>
                  <w:marRight w:val="0"/>
                  <w:marTop w:val="100"/>
                  <w:marBottom w:val="100"/>
                  <w:divBdr>
                    <w:top w:val="none" w:sz="0" w:space="0" w:color="auto"/>
                    <w:left w:val="none" w:sz="0" w:space="0" w:color="auto"/>
                    <w:bottom w:val="none" w:sz="0" w:space="0" w:color="auto"/>
                    <w:right w:val="none" w:sz="0" w:space="0" w:color="auto"/>
                  </w:divBdr>
                  <w:divsChild>
                    <w:div w:id="1407803709">
                      <w:marLeft w:val="0"/>
                      <w:marRight w:val="0"/>
                      <w:marTop w:val="0"/>
                      <w:marBottom w:val="0"/>
                      <w:divBdr>
                        <w:top w:val="none" w:sz="0" w:space="0" w:color="auto"/>
                        <w:left w:val="none" w:sz="0" w:space="0" w:color="auto"/>
                        <w:bottom w:val="none" w:sz="0" w:space="0" w:color="auto"/>
                        <w:right w:val="none" w:sz="0" w:space="0" w:color="auto"/>
                      </w:divBdr>
                      <w:divsChild>
                        <w:div w:id="328212611">
                          <w:marLeft w:val="0"/>
                          <w:marRight w:val="0"/>
                          <w:marTop w:val="0"/>
                          <w:marBottom w:val="0"/>
                          <w:divBdr>
                            <w:top w:val="none" w:sz="0" w:space="0" w:color="auto"/>
                            <w:left w:val="none" w:sz="0" w:space="0" w:color="auto"/>
                            <w:bottom w:val="none" w:sz="0" w:space="0" w:color="auto"/>
                            <w:right w:val="none" w:sz="0" w:space="0" w:color="auto"/>
                          </w:divBdr>
                          <w:divsChild>
                            <w:div w:id="593632095">
                              <w:marLeft w:val="0"/>
                              <w:marRight w:val="0"/>
                              <w:marTop w:val="0"/>
                              <w:marBottom w:val="0"/>
                              <w:divBdr>
                                <w:top w:val="none" w:sz="0" w:space="0" w:color="auto"/>
                                <w:left w:val="none" w:sz="0" w:space="0" w:color="auto"/>
                                <w:bottom w:val="none" w:sz="0" w:space="0" w:color="auto"/>
                                <w:right w:val="none" w:sz="0" w:space="0" w:color="auto"/>
                              </w:divBdr>
                              <w:divsChild>
                                <w:div w:id="429354980">
                                  <w:marLeft w:val="0"/>
                                  <w:marRight w:val="0"/>
                                  <w:marTop w:val="0"/>
                                  <w:marBottom w:val="0"/>
                                  <w:divBdr>
                                    <w:top w:val="none" w:sz="0" w:space="0" w:color="auto"/>
                                    <w:left w:val="none" w:sz="0" w:space="0" w:color="auto"/>
                                    <w:bottom w:val="none" w:sz="0" w:space="0" w:color="auto"/>
                                    <w:right w:val="none" w:sz="0" w:space="0" w:color="auto"/>
                                  </w:divBdr>
                                  <w:divsChild>
                                    <w:div w:id="2029328897">
                                      <w:marLeft w:val="0"/>
                                      <w:marRight w:val="0"/>
                                      <w:marTop w:val="0"/>
                                      <w:marBottom w:val="0"/>
                                      <w:divBdr>
                                        <w:top w:val="none" w:sz="0" w:space="0" w:color="auto"/>
                                        <w:left w:val="none" w:sz="0" w:space="0" w:color="auto"/>
                                        <w:bottom w:val="none" w:sz="0" w:space="0" w:color="auto"/>
                                        <w:right w:val="none" w:sz="0" w:space="0" w:color="auto"/>
                                      </w:divBdr>
                                      <w:divsChild>
                                        <w:div w:id="18505574">
                                          <w:marLeft w:val="0"/>
                                          <w:marRight w:val="0"/>
                                          <w:marTop w:val="0"/>
                                          <w:marBottom w:val="0"/>
                                          <w:divBdr>
                                            <w:top w:val="none" w:sz="0" w:space="0" w:color="auto"/>
                                            <w:left w:val="none" w:sz="0" w:space="0" w:color="auto"/>
                                            <w:bottom w:val="none" w:sz="0" w:space="0" w:color="auto"/>
                                            <w:right w:val="none" w:sz="0" w:space="0" w:color="auto"/>
                                          </w:divBdr>
                                          <w:divsChild>
                                            <w:div w:id="1443527318">
                                              <w:marLeft w:val="0"/>
                                              <w:marRight w:val="0"/>
                                              <w:marTop w:val="0"/>
                                              <w:marBottom w:val="0"/>
                                              <w:divBdr>
                                                <w:top w:val="none" w:sz="0" w:space="0" w:color="auto"/>
                                                <w:left w:val="none" w:sz="0" w:space="0" w:color="auto"/>
                                                <w:bottom w:val="none" w:sz="0" w:space="0" w:color="auto"/>
                                                <w:right w:val="none" w:sz="0" w:space="0" w:color="auto"/>
                                              </w:divBdr>
                                              <w:divsChild>
                                                <w:div w:id="1136483156">
                                                  <w:marLeft w:val="0"/>
                                                  <w:marRight w:val="0"/>
                                                  <w:marTop w:val="0"/>
                                                  <w:marBottom w:val="0"/>
                                                  <w:divBdr>
                                                    <w:top w:val="none" w:sz="0" w:space="0" w:color="auto"/>
                                                    <w:left w:val="none" w:sz="0" w:space="0" w:color="auto"/>
                                                    <w:bottom w:val="none" w:sz="0" w:space="0" w:color="auto"/>
                                                    <w:right w:val="none" w:sz="0" w:space="0" w:color="auto"/>
                                                  </w:divBdr>
                                                  <w:divsChild>
                                                    <w:div w:id="10733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3541440">
      <w:bodyDiv w:val="1"/>
      <w:marLeft w:val="0"/>
      <w:marRight w:val="0"/>
      <w:marTop w:val="0"/>
      <w:marBottom w:val="0"/>
      <w:divBdr>
        <w:top w:val="none" w:sz="0" w:space="0" w:color="auto"/>
        <w:left w:val="none" w:sz="0" w:space="0" w:color="auto"/>
        <w:bottom w:val="none" w:sz="0" w:space="0" w:color="auto"/>
        <w:right w:val="none" w:sz="0" w:space="0" w:color="auto"/>
      </w:divBdr>
    </w:div>
    <w:div w:id="1292589366">
      <w:bodyDiv w:val="1"/>
      <w:marLeft w:val="0"/>
      <w:marRight w:val="0"/>
      <w:marTop w:val="0"/>
      <w:marBottom w:val="0"/>
      <w:divBdr>
        <w:top w:val="none" w:sz="0" w:space="0" w:color="auto"/>
        <w:left w:val="none" w:sz="0" w:space="0" w:color="auto"/>
        <w:bottom w:val="none" w:sz="0" w:space="0" w:color="auto"/>
        <w:right w:val="none" w:sz="0" w:space="0" w:color="auto"/>
      </w:divBdr>
      <w:divsChild>
        <w:div w:id="1975409809">
          <w:marLeft w:val="0"/>
          <w:marRight w:val="0"/>
          <w:marTop w:val="0"/>
          <w:marBottom w:val="0"/>
          <w:divBdr>
            <w:top w:val="none" w:sz="0" w:space="0" w:color="auto"/>
            <w:left w:val="none" w:sz="0" w:space="0" w:color="auto"/>
            <w:bottom w:val="none" w:sz="0" w:space="0" w:color="auto"/>
            <w:right w:val="none" w:sz="0" w:space="0" w:color="auto"/>
          </w:divBdr>
          <w:divsChild>
            <w:div w:id="147088688">
              <w:marLeft w:val="0"/>
              <w:marRight w:val="0"/>
              <w:marTop w:val="0"/>
              <w:marBottom w:val="0"/>
              <w:divBdr>
                <w:top w:val="single" w:sz="6" w:space="0" w:color="E7E8EA"/>
                <w:left w:val="none" w:sz="0" w:space="0" w:color="auto"/>
                <w:bottom w:val="none" w:sz="0" w:space="0" w:color="auto"/>
                <w:right w:val="none" w:sz="0" w:space="0" w:color="auto"/>
              </w:divBdr>
              <w:divsChild>
                <w:div w:id="1910924876">
                  <w:marLeft w:val="0"/>
                  <w:marRight w:val="0"/>
                  <w:marTop w:val="0"/>
                  <w:marBottom w:val="0"/>
                  <w:divBdr>
                    <w:top w:val="none" w:sz="0" w:space="0" w:color="auto"/>
                    <w:left w:val="none" w:sz="0" w:space="0" w:color="auto"/>
                    <w:bottom w:val="none" w:sz="0" w:space="0" w:color="auto"/>
                    <w:right w:val="none" w:sz="0" w:space="0" w:color="auto"/>
                  </w:divBdr>
                  <w:divsChild>
                    <w:div w:id="2140613281">
                      <w:marLeft w:val="0"/>
                      <w:marRight w:val="0"/>
                      <w:marTop w:val="0"/>
                      <w:marBottom w:val="0"/>
                      <w:divBdr>
                        <w:top w:val="none" w:sz="0" w:space="0" w:color="auto"/>
                        <w:left w:val="none" w:sz="0" w:space="0" w:color="auto"/>
                        <w:bottom w:val="none" w:sz="0" w:space="0" w:color="auto"/>
                        <w:right w:val="none" w:sz="0" w:space="0" w:color="auto"/>
                      </w:divBdr>
                      <w:divsChild>
                        <w:div w:id="1956912073">
                          <w:marLeft w:val="0"/>
                          <w:marRight w:val="0"/>
                          <w:marTop w:val="0"/>
                          <w:marBottom w:val="0"/>
                          <w:divBdr>
                            <w:top w:val="none" w:sz="0" w:space="0" w:color="auto"/>
                            <w:left w:val="none" w:sz="0" w:space="0" w:color="auto"/>
                            <w:bottom w:val="none" w:sz="0" w:space="0" w:color="auto"/>
                            <w:right w:val="none" w:sz="0" w:space="0" w:color="auto"/>
                          </w:divBdr>
                          <w:divsChild>
                            <w:div w:id="18922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352011">
      <w:bodyDiv w:val="1"/>
      <w:marLeft w:val="0"/>
      <w:marRight w:val="0"/>
      <w:marTop w:val="0"/>
      <w:marBottom w:val="0"/>
      <w:divBdr>
        <w:top w:val="none" w:sz="0" w:space="0" w:color="auto"/>
        <w:left w:val="none" w:sz="0" w:space="0" w:color="auto"/>
        <w:bottom w:val="none" w:sz="0" w:space="0" w:color="auto"/>
        <w:right w:val="none" w:sz="0" w:space="0" w:color="auto"/>
      </w:divBdr>
    </w:div>
    <w:div w:id="1312710157">
      <w:bodyDiv w:val="1"/>
      <w:marLeft w:val="0"/>
      <w:marRight w:val="0"/>
      <w:marTop w:val="0"/>
      <w:marBottom w:val="0"/>
      <w:divBdr>
        <w:top w:val="none" w:sz="0" w:space="0" w:color="auto"/>
        <w:left w:val="none" w:sz="0" w:space="0" w:color="auto"/>
        <w:bottom w:val="none" w:sz="0" w:space="0" w:color="auto"/>
        <w:right w:val="none" w:sz="0" w:space="0" w:color="auto"/>
      </w:divBdr>
      <w:divsChild>
        <w:div w:id="1219393610">
          <w:marLeft w:val="0"/>
          <w:marRight w:val="0"/>
          <w:marTop w:val="0"/>
          <w:marBottom w:val="0"/>
          <w:divBdr>
            <w:top w:val="none" w:sz="0" w:space="0" w:color="auto"/>
            <w:left w:val="none" w:sz="0" w:space="0" w:color="auto"/>
            <w:bottom w:val="none" w:sz="0" w:space="0" w:color="auto"/>
            <w:right w:val="none" w:sz="0" w:space="0" w:color="auto"/>
          </w:divBdr>
          <w:divsChild>
            <w:div w:id="2038584651">
              <w:marLeft w:val="0"/>
              <w:marRight w:val="0"/>
              <w:marTop w:val="0"/>
              <w:marBottom w:val="0"/>
              <w:divBdr>
                <w:top w:val="none" w:sz="0" w:space="0" w:color="auto"/>
                <w:left w:val="none" w:sz="0" w:space="0" w:color="auto"/>
                <w:bottom w:val="none" w:sz="0" w:space="0" w:color="auto"/>
                <w:right w:val="none" w:sz="0" w:space="0" w:color="auto"/>
              </w:divBdr>
              <w:divsChild>
                <w:div w:id="1986471922">
                  <w:marLeft w:val="0"/>
                  <w:marRight w:val="0"/>
                  <w:marTop w:val="0"/>
                  <w:marBottom w:val="0"/>
                  <w:divBdr>
                    <w:top w:val="none" w:sz="0" w:space="0" w:color="auto"/>
                    <w:left w:val="none" w:sz="0" w:space="0" w:color="auto"/>
                    <w:bottom w:val="none" w:sz="0" w:space="0" w:color="auto"/>
                    <w:right w:val="none" w:sz="0" w:space="0" w:color="auto"/>
                  </w:divBdr>
                  <w:divsChild>
                    <w:div w:id="758016938">
                      <w:marLeft w:val="0"/>
                      <w:marRight w:val="0"/>
                      <w:marTop w:val="0"/>
                      <w:marBottom w:val="0"/>
                      <w:divBdr>
                        <w:top w:val="none" w:sz="0" w:space="0" w:color="auto"/>
                        <w:left w:val="none" w:sz="0" w:space="0" w:color="auto"/>
                        <w:bottom w:val="none" w:sz="0" w:space="0" w:color="auto"/>
                        <w:right w:val="none" w:sz="0" w:space="0" w:color="auto"/>
                      </w:divBdr>
                      <w:divsChild>
                        <w:div w:id="63183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846414">
      <w:bodyDiv w:val="1"/>
      <w:marLeft w:val="0"/>
      <w:marRight w:val="0"/>
      <w:marTop w:val="0"/>
      <w:marBottom w:val="0"/>
      <w:divBdr>
        <w:top w:val="none" w:sz="0" w:space="0" w:color="auto"/>
        <w:left w:val="none" w:sz="0" w:space="0" w:color="auto"/>
        <w:bottom w:val="none" w:sz="0" w:space="0" w:color="auto"/>
        <w:right w:val="none" w:sz="0" w:space="0" w:color="auto"/>
      </w:divBdr>
    </w:div>
    <w:div w:id="1324436613">
      <w:bodyDiv w:val="1"/>
      <w:marLeft w:val="0"/>
      <w:marRight w:val="0"/>
      <w:marTop w:val="0"/>
      <w:marBottom w:val="0"/>
      <w:divBdr>
        <w:top w:val="none" w:sz="0" w:space="0" w:color="auto"/>
        <w:left w:val="none" w:sz="0" w:space="0" w:color="auto"/>
        <w:bottom w:val="none" w:sz="0" w:space="0" w:color="auto"/>
        <w:right w:val="none" w:sz="0" w:space="0" w:color="auto"/>
      </w:divBdr>
      <w:divsChild>
        <w:div w:id="2097633181">
          <w:marLeft w:val="0"/>
          <w:marRight w:val="0"/>
          <w:marTop w:val="0"/>
          <w:marBottom w:val="0"/>
          <w:divBdr>
            <w:top w:val="none" w:sz="0" w:space="0" w:color="auto"/>
            <w:left w:val="none" w:sz="0" w:space="0" w:color="auto"/>
            <w:bottom w:val="none" w:sz="0" w:space="0" w:color="auto"/>
            <w:right w:val="none" w:sz="0" w:space="0" w:color="auto"/>
          </w:divBdr>
          <w:divsChild>
            <w:div w:id="1000088241">
              <w:marLeft w:val="0"/>
              <w:marRight w:val="0"/>
              <w:marTop w:val="0"/>
              <w:marBottom w:val="0"/>
              <w:divBdr>
                <w:top w:val="none" w:sz="0" w:space="0" w:color="auto"/>
                <w:left w:val="none" w:sz="0" w:space="0" w:color="auto"/>
                <w:bottom w:val="none" w:sz="0" w:space="0" w:color="auto"/>
                <w:right w:val="none" w:sz="0" w:space="0" w:color="auto"/>
              </w:divBdr>
              <w:divsChild>
                <w:div w:id="1081370479">
                  <w:marLeft w:val="0"/>
                  <w:marRight w:val="0"/>
                  <w:marTop w:val="100"/>
                  <w:marBottom w:val="100"/>
                  <w:divBdr>
                    <w:top w:val="none" w:sz="0" w:space="0" w:color="auto"/>
                    <w:left w:val="none" w:sz="0" w:space="0" w:color="auto"/>
                    <w:bottom w:val="none" w:sz="0" w:space="0" w:color="auto"/>
                    <w:right w:val="none" w:sz="0" w:space="0" w:color="auto"/>
                  </w:divBdr>
                  <w:divsChild>
                    <w:div w:id="934746359">
                      <w:marLeft w:val="0"/>
                      <w:marRight w:val="0"/>
                      <w:marTop w:val="0"/>
                      <w:marBottom w:val="0"/>
                      <w:divBdr>
                        <w:top w:val="none" w:sz="0" w:space="0" w:color="auto"/>
                        <w:left w:val="none" w:sz="0" w:space="0" w:color="auto"/>
                        <w:bottom w:val="none" w:sz="0" w:space="0" w:color="auto"/>
                        <w:right w:val="none" w:sz="0" w:space="0" w:color="auto"/>
                      </w:divBdr>
                      <w:divsChild>
                        <w:div w:id="372772786">
                          <w:marLeft w:val="0"/>
                          <w:marRight w:val="0"/>
                          <w:marTop w:val="0"/>
                          <w:marBottom w:val="0"/>
                          <w:divBdr>
                            <w:top w:val="none" w:sz="0" w:space="0" w:color="auto"/>
                            <w:left w:val="none" w:sz="0" w:space="0" w:color="auto"/>
                            <w:bottom w:val="none" w:sz="0" w:space="0" w:color="auto"/>
                            <w:right w:val="none" w:sz="0" w:space="0" w:color="auto"/>
                          </w:divBdr>
                          <w:divsChild>
                            <w:div w:id="389614099">
                              <w:marLeft w:val="0"/>
                              <w:marRight w:val="0"/>
                              <w:marTop w:val="0"/>
                              <w:marBottom w:val="0"/>
                              <w:divBdr>
                                <w:top w:val="none" w:sz="0" w:space="0" w:color="auto"/>
                                <w:left w:val="none" w:sz="0" w:space="0" w:color="auto"/>
                                <w:bottom w:val="none" w:sz="0" w:space="0" w:color="auto"/>
                                <w:right w:val="none" w:sz="0" w:space="0" w:color="auto"/>
                              </w:divBdr>
                              <w:divsChild>
                                <w:div w:id="1103111284">
                                  <w:marLeft w:val="0"/>
                                  <w:marRight w:val="0"/>
                                  <w:marTop w:val="0"/>
                                  <w:marBottom w:val="0"/>
                                  <w:divBdr>
                                    <w:top w:val="none" w:sz="0" w:space="0" w:color="auto"/>
                                    <w:left w:val="none" w:sz="0" w:space="0" w:color="auto"/>
                                    <w:bottom w:val="none" w:sz="0" w:space="0" w:color="auto"/>
                                    <w:right w:val="none" w:sz="0" w:space="0" w:color="auto"/>
                                  </w:divBdr>
                                  <w:divsChild>
                                    <w:div w:id="1084378943">
                                      <w:marLeft w:val="0"/>
                                      <w:marRight w:val="0"/>
                                      <w:marTop w:val="0"/>
                                      <w:marBottom w:val="0"/>
                                      <w:divBdr>
                                        <w:top w:val="none" w:sz="0" w:space="0" w:color="auto"/>
                                        <w:left w:val="none" w:sz="0" w:space="0" w:color="auto"/>
                                        <w:bottom w:val="none" w:sz="0" w:space="0" w:color="auto"/>
                                        <w:right w:val="none" w:sz="0" w:space="0" w:color="auto"/>
                                      </w:divBdr>
                                      <w:divsChild>
                                        <w:div w:id="503134427">
                                          <w:marLeft w:val="0"/>
                                          <w:marRight w:val="0"/>
                                          <w:marTop w:val="0"/>
                                          <w:marBottom w:val="0"/>
                                          <w:divBdr>
                                            <w:top w:val="none" w:sz="0" w:space="0" w:color="auto"/>
                                            <w:left w:val="none" w:sz="0" w:space="0" w:color="auto"/>
                                            <w:bottom w:val="none" w:sz="0" w:space="0" w:color="auto"/>
                                            <w:right w:val="none" w:sz="0" w:space="0" w:color="auto"/>
                                          </w:divBdr>
                                          <w:divsChild>
                                            <w:div w:id="673579195">
                                              <w:marLeft w:val="0"/>
                                              <w:marRight w:val="0"/>
                                              <w:marTop w:val="0"/>
                                              <w:marBottom w:val="0"/>
                                              <w:divBdr>
                                                <w:top w:val="none" w:sz="0" w:space="0" w:color="auto"/>
                                                <w:left w:val="none" w:sz="0" w:space="0" w:color="auto"/>
                                                <w:bottom w:val="none" w:sz="0" w:space="0" w:color="auto"/>
                                                <w:right w:val="none" w:sz="0" w:space="0" w:color="auto"/>
                                              </w:divBdr>
                                              <w:divsChild>
                                                <w:div w:id="598761640">
                                                  <w:marLeft w:val="0"/>
                                                  <w:marRight w:val="0"/>
                                                  <w:marTop w:val="0"/>
                                                  <w:marBottom w:val="0"/>
                                                  <w:divBdr>
                                                    <w:top w:val="none" w:sz="0" w:space="0" w:color="auto"/>
                                                    <w:left w:val="none" w:sz="0" w:space="0" w:color="auto"/>
                                                    <w:bottom w:val="none" w:sz="0" w:space="0" w:color="auto"/>
                                                    <w:right w:val="none" w:sz="0" w:space="0" w:color="auto"/>
                                                  </w:divBdr>
                                                  <w:divsChild>
                                                    <w:div w:id="30782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0106198">
      <w:bodyDiv w:val="1"/>
      <w:marLeft w:val="0"/>
      <w:marRight w:val="0"/>
      <w:marTop w:val="0"/>
      <w:marBottom w:val="0"/>
      <w:divBdr>
        <w:top w:val="none" w:sz="0" w:space="0" w:color="auto"/>
        <w:left w:val="none" w:sz="0" w:space="0" w:color="auto"/>
        <w:bottom w:val="none" w:sz="0" w:space="0" w:color="auto"/>
        <w:right w:val="none" w:sz="0" w:space="0" w:color="auto"/>
      </w:divBdr>
    </w:div>
    <w:div w:id="1443526062">
      <w:bodyDiv w:val="1"/>
      <w:marLeft w:val="0"/>
      <w:marRight w:val="0"/>
      <w:marTop w:val="0"/>
      <w:marBottom w:val="0"/>
      <w:divBdr>
        <w:top w:val="none" w:sz="0" w:space="0" w:color="auto"/>
        <w:left w:val="none" w:sz="0" w:space="0" w:color="auto"/>
        <w:bottom w:val="none" w:sz="0" w:space="0" w:color="auto"/>
        <w:right w:val="none" w:sz="0" w:space="0" w:color="auto"/>
      </w:divBdr>
      <w:divsChild>
        <w:div w:id="1127426947">
          <w:marLeft w:val="0"/>
          <w:marRight w:val="0"/>
          <w:marTop w:val="0"/>
          <w:marBottom w:val="0"/>
          <w:divBdr>
            <w:top w:val="none" w:sz="0" w:space="0" w:color="auto"/>
            <w:left w:val="none" w:sz="0" w:space="0" w:color="auto"/>
            <w:bottom w:val="none" w:sz="0" w:space="0" w:color="auto"/>
            <w:right w:val="none" w:sz="0" w:space="0" w:color="auto"/>
          </w:divBdr>
          <w:divsChild>
            <w:div w:id="295070472">
              <w:marLeft w:val="0"/>
              <w:marRight w:val="0"/>
              <w:marTop w:val="0"/>
              <w:marBottom w:val="0"/>
              <w:divBdr>
                <w:top w:val="none" w:sz="0" w:space="0" w:color="auto"/>
                <w:left w:val="none" w:sz="0" w:space="0" w:color="auto"/>
                <w:bottom w:val="none" w:sz="0" w:space="0" w:color="auto"/>
                <w:right w:val="none" w:sz="0" w:space="0" w:color="auto"/>
              </w:divBdr>
              <w:divsChild>
                <w:div w:id="306132569">
                  <w:marLeft w:val="0"/>
                  <w:marRight w:val="0"/>
                  <w:marTop w:val="0"/>
                  <w:marBottom w:val="0"/>
                  <w:divBdr>
                    <w:top w:val="none" w:sz="0" w:space="0" w:color="auto"/>
                    <w:left w:val="none" w:sz="0" w:space="0" w:color="auto"/>
                    <w:bottom w:val="none" w:sz="0" w:space="0" w:color="auto"/>
                    <w:right w:val="none" w:sz="0" w:space="0" w:color="auto"/>
                  </w:divBdr>
                  <w:divsChild>
                    <w:div w:id="1614481059">
                      <w:marLeft w:val="0"/>
                      <w:marRight w:val="0"/>
                      <w:marTop w:val="0"/>
                      <w:marBottom w:val="0"/>
                      <w:divBdr>
                        <w:top w:val="none" w:sz="0" w:space="0" w:color="auto"/>
                        <w:left w:val="none" w:sz="0" w:space="0" w:color="auto"/>
                        <w:bottom w:val="none" w:sz="0" w:space="0" w:color="auto"/>
                        <w:right w:val="none" w:sz="0" w:space="0" w:color="auto"/>
                      </w:divBdr>
                      <w:divsChild>
                        <w:div w:id="178461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2868565">
      <w:bodyDiv w:val="1"/>
      <w:marLeft w:val="0"/>
      <w:marRight w:val="0"/>
      <w:marTop w:val="0"/>
      <w:marBottom w:val="0"/>
      <w:divBdr>
        <w:top w:val="none" w:sz="0" w:space="0" w:color="auto"/>
        <w:left w:val="none" w:sz="0" w:space="0" w:color="auto"/>
        <w:bottom w:val="none" w:sz="0" w:space="0" w:color="auto"/>
        <w:right w:val="none" w:sz="0" w:space="0" w:color="auto"/>
      </w:divBdr>
    </w:div>
    <w:div w:id="1638532667">
      <w:bodyDiv w:val="1"/>
      <w:marLeft w:val="0"/>
      <w:marRight w:val="0"/>
      <w:marTop w:val="0"/>
      <w:marBottom w:val="0"/>
      <w:divBdr>
        <w:top w:val="none" w:sz="0" w:space="0" w:color="auto"/>
        <w:left w:val="none" w:sz="0" w:space="0" w:color="auto"/>
        <w:bottom w:val="none" w:sz="0" w:space="0" w:color="auto"/>
        <w:right w:val="none" w:sz="0" w:space="0" w:color="auto"/>
      </w:divBdr>
    </w:div>
    <w:div w:id="1658149926">
      <w:bodyDiv w:val="1"/>
      <w:marLeft w:val="0"/>
      <w:marRight w:val="0"/>
      <w:marTop w:val="0"/>
      <w:marBottom w:val="0"/>
      <w:divBdr>
        <w:top w:val="none" w:sz="0" w:space="0" w:color="auto"/>
        <w:left w:val="none" w:sz="0" w:space="0" w:color="auto"/>
        <w:bottom w:val="none" w:sz="0" w:space="0" w:color="auto"/>
        <w:right w:val="none" w:sz="0" w:space="0" w:color="auto"/>
      </w:divBdr>
    </w:div>
    <w:div w:id="1664236539">
      <w:bodyDiv w:val="1"/>
      <w:marLeft w:val="0"/>
      <w:marRight w:val="0"/>
      <w:marTop w:val="0"/>
      <w:marBottom w:val="0"/>
      <w:divBdr>
        <w:top w:val="none" w:sz="0" w:space="0" w:color="auto"/>
        <w:left w:val="none" w:sz="0" w:space="0" w:color="auto"/>
        <w:bottom w:val="none" w:sz="0" w:space="0" w:color="auto"/>
        <w:right w:val="none" w:sz="0" w:space="0" w:color="auto"/>
      </w:divBdr>
      <w:divsChild>
        <w:div w:id="1689911599">
          <w:marLeft w:val="0"/>
          <w:marRight w:val="0"/>
          <w:marTop w:val="0"/>
          <w:marBottom w:val="0"/>
          <w:divBdr>
            <w:top w:val="none" w:sz="0" w:space="0" w:color="auto"/>
            <w:left w:val="none" w:sz="0" w:space="0" w:color="auto"/>
            <w:bottom w:val="none" w:sz="0" w:space="0" w:color="auto"/>
            <w:right w:val="none" w:sz="0" w:space="0" w:color="auto"/>
          </w:divBdr>
          <w:divsChild>
            <w:div w:id="1481573899">
              <w:marLeft w:val="0"/>
              <w:marRight w:val="0"/>
              <w:marTop w:val="0"/>
              <w:marBottom w:val="0"/>
              <w:divBdr>
                <w:top w:val="none" w:sz="0" w:space="0" w:color="auto"/>
                <w:left w:val="none" w:sz="0" w:space="0" w:color="auto"/>
                <w:bottom w:val="none" w:sz="0" w:space="0" w:color="auto"/>
                <w:right w:val="none" w:sz="0" w:space="0" w:color="auto"/>
              </w:divBdr>
              <w:divsChild>
                <w:div w:id="1801267245">
                  <w:marLeft w:val="0"/>
                  <w:marRight w:val="0"/>
                  <w:marTop w:val="100"/>
                  <w:marBottom w:val="100"/>
                  <w:divBdr>
                    <w:top w:val="none" w:sz="0" w:space="0" w:color="auto"/>
                    <w:left w:val="none" w:sz="0" w:space="0" w:color="auto"/>
                    <w:bottom w:val="none" w:sz="0" w:space="0" w:color="auto"/>
                    <w:right w:val="none" w:sz="0" w:space="0" w:color="auto"/>
                  </w:divBdr>
                  <w:divsChild>
                    <w:div w:id="1799227422">
                      <w:marLeft w:val="0"/>
                      <w:marRight w:val="0"/>
                      <w:marTop w:val="0"/>
                      <w:marBottom w:val="0"/>
                      <w:divBdr>
                        <w:top w:val="none" w:sz="0" w:space="0" w:color="auto"/>
                        <w:left w:val="none" w:sz="0" w:space="0" w:color="auto"/>
                        <w:bottom w:val="none" w:sz="0" w:space="0" w:color="auto"/>
                        <w:right w:val="none" w:sz="0" w:space="0" w:color="auto"/>
                      </w:divBdr>
                      <w:divsChild>
                        <w:div w:id="921567305">
                          <w:marLeft w:val="0"/>
                          <w:marRight w:val="0"/>
                          <w:marTop w:val="0"/>
                          <w:marBottom w:val="0"/>
                          <w:divBdr>
                            <w:top w:val="none" w:sz="0" w:space="0" w:color="auto"/>
                            <w:left w:val="none" w:sz="0" w:space="0" w:color="auto"/>
                            <w:bottom w:val="none" w:sz="0" w:space="0" w:color="auto"/>
                            <w:right w:val="none" w:sz="0" w:space="0" w:color="auto"/>
                          </w:divBdr>
                          <w:divsChild>
                            <w:div w:id="216278931">
                              <w:marLeft w:val="0"/>
                              <w:marRight w:val="0"/>
                              <w:marTop w:val="0"/>
                              <w:marBottom w:val="0"/>
                              <w:divBdr>
                                <w:top w:val="none" w:sz="0" w:space="0" w:color="auto"/>
                                <w:left w:val="none" w:sz="0" w:space="0" w:color="auto"/>
                                <w:bottom w:val="none" w:sz="0" w:space="0" w:color="auto"/>
                                <w:right w:val="none" w:sz="0" w:space="0" w:color="auto"/>
                              </w:divBdr>
                              <w:divsChild>
                                <w:div w:id="2072192223">
                                  <w:marLeft w:val="0"/>
                                  <w:marRight w:val="0"/>
                                  <w:marTop w:val="0"/>
                                  <w:marBottom w:val="0"/>
                                  <w:divBdr>
                                    <w:top w:val="none" w:sz="0" w:space="0" w:color="auto"/>
                                    <w:left w:val="none" w:sz="0" w:space="0" w:color="auto"/>
                                    <w:bottom w:val="none" w:sz="0" w:space="0" w:color="auto"/>
                                    <w:right w:val="none" w:sz="0" w:space="0" w:color="auto"/>
                                  </w:divBdr>
                                  <w:divsChild>
                                    <w:div w:id="1892383496">
                                      <w:marLeft w:val="0"/>
                                      <w:marRight w:val="0"/>
                                      <w:marTop w:val="0"/>
                                      <w:marBottom w:val="0"/>
                                      <w:divBdr>
                                        <w:top w:val="none" w:sz="0" w:space="0" w:color="auto"/>
                                        <w:left w:val="none" w:sz="0" w:space="0" w:color="auto"/>
                                        <w:bottom w:val="none" w:sz="0" w:space="0" w:color="auto"/>
                                        <w:right w:val="none" w:sz="0" w:space="0" w:color="auto"/>
                                      </w:divBdr>
                                      <w:divsChild>
                                        <w:div w:id="1458336305">
                                          <w:marLeft w:val="0"/>
                                          <w:marRight w:val="0"/>
                                          <w:marTop w:val="0"/>
                                          <w:marBottom w:val="0"/>
                                          <w:divBdr>
                                            <w:top w:val="none" w:sz="0" w:space="0" w:color="auto"/>
                                            <w:left w:val="none" w:sz="0" w:space="0" w:color="auto"/>
                                            <w:bottom w:val="none" w:sz="0" w:space="0" w:color="auto"/>
                                            <w:right w:val="none" w:sz="0" w:space="0" w:color="auto"/>
                                          </w:divBdr>
                                          <w:divsChild>
                                            <w:div w:id="461925112">
                                              <w:marLeft w:val="0"/>
                                              <w:marRight w:val="0"/>
                                              <w:marTop w:val="0"/>
                                              <w:marBottom w:val="0"/>
                                              <w:divBdr>
                                                <w:top w:val="none" w:sz="0" w:space="0" w:color="auto"/>
                                                <w:left w:val="none" w:sz="0" w:space="0" w:color="auto"/>
                                                <w:bottom w:val="none" w:sz="0" w:space="0" w:color="auto"/>
                                                <w:right w:val="none" w:sz="0" w:space="0" w:color="auto"/>
                                              </w:divBdr>
                                              <w:divsChild>
                                                <w:div w:id="454953718">
                                                  <w:marLeft w:val="0"/>
                                                  <w:marRight w:val="0"/>
                                                  <w:marTop w:val="0"/>
                                                  <w:marBottom w:val="0"/>
                                                  <w:divBdr>
                                                    <w:top w:val="none" w:sz="0" w:space="0" w:color="auto"/>
                                                    <w:left w:val="none" w:sz="0" w:space="0" w:color="auto"/>
                                                    <w:bottom w:val="none" w:sz="0" w:space="0" w:color="auto"/>
                                                    <w:right w:val="none" w:sz="0" w:space="0" w:color="auto"/>
                                                  </w:divBdr>
                                                  <w:divsChild>
                                                    <w:div w:id="212792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3336308">
      <w:bodyDiv w:val="1"/>
      <w:marLeft w:val="0"/>
      <w:marRight w:val="0"/>
      <w:marTop w:val="0"/>
      <w:marBottom w:val="0"/>
      <w:divBdr>
        <w:top w:val="none" w:sz="0" w:space="0" w:color="auto"/>
        <w:left w:val="none" w:sz="0" w:space="0" w:color="auto"/>
        <w:bottom w:val="none" w:sz="0" w:space="0" w:color="auto"/>
        <w:right w:val="none" w:sz="0" w:space="0" w:color="auto"/>
      </w:divBdr>
    </w:div>
    <w:div w:id="1867401535">
      <w:bodyDiv w:val="1"/>
      <w:marLeft w:val="0"/>
      <w:marRight w:val="0"/>
      <w:marTop w:val="0"/>
      <w:marBottom w:val="0"/>
      <w:divBdr>
        <w:top w:val="none" w:sz="0" w:space="0" w:color="auto"/>
        <w:left w:val="none" w:sz="0" w:space="0" w:color="auto"/>
        <w:bottom w:val="none" w:sz="0" w:space="0" w:color="auto"/>
        <w:right w:val="none" w:sz="0" w:space="0" w:color="auto"/>
      </w:divBdr>
      <w:divsChild>
        <w:div w:id="64688638">
          <w:marLeft w:val="0"/>
          <w:marRight w:val="0"/>
          <w:marTop w:val="0"/>
          <w:marBottom w:val="0"/>
          <w:divBdr>
            <w:top w:val="none" w:sz="0" w:space="0" w:color="auto"/>
            <w:left w:val="none" w:sz="0" w:space="0" w:color="auto"/>
            <w:bottom w:val="none" w:sz="0" w:space="0" w:color="auto"/>
            <w:right w:val="none" w:sz="0" w:space="0" w:color="auto"/>
          </w:divBdr>
        </w:div>
      </w:divsChild>
    </w:div>
    <w:div w:id="1879006295">
      <w:bodyDiv w:val="1"/>
      <w:marLeft w:val="0"/>
      <w:marRight w:val="0"/>
      <w:marTop w:val="0"/>
      <w:marBottom w:val="0"/>
      <w:divBdr>
        <w:top w:val="none" w:sz="0" w:space="0" w:color="auto"/>
        <w:left w:val="none" w:sz="0" w:space="0" w:color="auto"/>
        <w:bottom w:val="none" w:sz="0" w:space="0" w:color="auto"/>
        <w:right w:val="none" w:sz="0" w:space="0" w:color="auto"/>
      </w:divBdr>
    </w:div>
    <w:div w:id="1886940245">
      <w:bodyDiv w:val="1"/>
      <w:marLeft w:val="0"/>
      <w:marRight w:val="0"/>
      <w:marTop w:val="0"/>
      <w:marBottom w:val="0"/>
      <w:divBdr>
        <w:top w:val="none" w:sz="0" w:space="0" w:color="auto"/>
        <w:left w:val="none" w:sz="0" w:space="0" w:color="auto"/>
        <w:bottom w:val="none" w:sz="0" w:space="0" w:color="auto"/>
        <w:right w:val="none" w:sz="0" w:space="0" w:color="auto"/>
      </w:divBdr>
      <w:divsChild>
        <w:div w:id="1659919653">
          <w:marLeft w:val="0"/>
          <w:marRight w:val="0"/>
          <w:marTop w:val="450"/>
          <w:marBottom w:val="450"/>
          <w:divBdr>
            <w:top w:val="none" w:sz="0" w:space="0" w:color="auto"/>
            <w:left w:val="single" w:sz="6" w:space="2" w:color="FFFFFF"/>
            <w:bottom w:val="none" w:sz="0" w:space="0" w:color="auto"/>
            <w:right w:val="single" w:sz="6" w:space="2" w:color="FFFFFF"/>
          </w:divBdr>
          <w:divsChild>
            <w:div w:id="215241630">
              <w:marLeft w:val="0"/>
              <w:marRight w:val="0"/>
              <w:marTop w:val="0"/>
              <w:marBottom w:val="0"/>
              <w:divBdr>
                <w:top w:val="none" w:sz="0" w:space="0" w:color="auto"/>
                <w:left w:val="none" w:sz="0" w:space="0" w:color="auto"/>
                <w:bottom w:val="none" w:sz="0" w:space="0" w:color="auto"/>
                <w:right w:val="none" w:sz="0" w:space="0" w:color="auto"/>
              </w:divBdr>
              <w:divsChild>
                <w:div w:id="1199007575">
                  <w:marLeft w:val="90"/>
                  <w:marRight w:val="0"/>
                  <w:marTop w:val="0"/>
                  <w:marBottom w:val="0"/>
                  <w:divBdr>
                    <w:top w:val="none" w:sz="0" w:space="0" w:color="auto"/>
                    <w:left w:val="none" w:sz="0" w:space="0" w:color="auto"/>
                    <w:bottom w:val="none" w:sz="0" w:space="0" w:color="auto"/>
                    <w:right w:val="single" w:sz="48" w:space="0" w:color="FFFFFF"/>
                  </w:divBdr>
                  <w:divsChild>
                    <w:div w:id="1488479711">
                      <w:marLeft w:val="0"/>
                      <w:marRight w:val="0"/>
                      <w:marTop w:val="0"/>
                      <w:marBottom w:val="0"/>
                      <w:divBdr>
                        <w:top w:val="none" w:sz="0" w:space="0" w:color="auto"/>
                        <w:left w:val="none" w:sz="0" w:space="0" w:color="auto"/>
                        <w:bottom w:val="none" w:sz="0" w:space="0" w:color="auto"/>
                        <w:right w:val="none" w:sz="0" w:space="0" w:color="auto"/>
                      </w:divBdr>
                      <w:divsChild>
                        <w:div w:id="487866535">
                          <w:marLeft w:val="0"/>
                          <w:marRight w:val="0"/>
                          <w:marTop w:val="0"/>
                          <w:marBottom w:val="0"/>
                          <w:divBdr>
                            <w:top w:val="none" w:sz="0" w:space="0" w:color="auto"/>
                            <w:left w:val="none" w:sz="0" w:space="0" w:color="auto"/>
                            <w:bottom w:val="none" w:sz="0" w:space="0" w:color="auto"/>
                            <w:right w:val="none" w:sz="0" w:space="0" w:color="auto"/>
                          </w:divBdr>
                          <w:divsChild>
                            <w:div w:id="1085031523">
                              <w:marLeft w:val="0"/>
                              <w:marRight w:val="0"/>
                              <w:marTop w:val="0"/>
                              <w:marBottom w:val="0"/>
                              <w:divBdr>
                                <w:top w:val="none" w:sz="0" w:space="0" w:color="auto"/>
                                <w:left w:val="single" w:sz="48" w:space="0" w:color="FFFFFF"/>
                                <w:bottom w:val="none" w:sz="0" w:space="0" w:color="auto"/>
                                <w:right w:val="none" w:sz="0" w:space="0" w:color="auto"/>
                              </w:divBdr>
                              <w:divsChild>
                                <w:div w:id="1767728654">
                                  <w:marLeft w:val="60"/>
                                  <w:marRight w:val="0"/>
                                  <w:marTop w:val="0"/>
                                  <w:marBottom w:val="0"/>
                                  <w:divBdr>
                                    <w:top w:val="none" w:sz="0" w:space="0" w:color="auto"/>
                                    <w:left w:val="none" w:sz="0" w:space="0" w:color="auto"/>
                                    <w:bottom w:val="none" w:sz="0" w:space="0" w:color="auto"/>
                                    <w:right w:val="none" w:sz="0" w:space="0" w:color="auto"/>
                                  </w:divBdr>
                                  <w:divsChild>
                                    <w:div w:id="1238630663">
                                      <w:marLeft w:val="0"/>
                                      <w:marRight w:val="0"/>
                                      <w:marTop w:val="0"/>
                                      <w:marBottom w:val="0"/>
                                      <w:divBdr>
                                        <w:top w:val="single" w:sz="2" w:space="0" w:color="FFFFFF"/>
                                        <w:left w:val="single" w:sz="6" w:space="0" w:color="FFFFFF"/>
                                        <w:bottom w:val="single" w:sz="2" w:space="0" w:color="FFFFFF"/>
                                        <w:right w:val="single" w:sz="6" w:space="0" w:color="FFFFFF"/>
                                      </w:divBdr>
                                      <w:divsChild>
                                        <w:div w:id="908032142">
                                          <w:marLeft w:val="0"/>
                                          <w:marRight w:val="0"/>
                                          <w:marTop w:val="0"/>
                                          <w:marBottom w:val="0"/>
                                          <w:divBdr>
                                            <w:top w:val="none" w:sz="0" w:space="0" w:color="auto"/>
                                            <w:left w:val="none" w:sz="0" w:space="0" w:color="auto"/>
                                            <w:bottom w:val="none" w:sz="0" w:space="0" w:color="auto"/>
                                            <w:right w:val="none" w:sz="0" w:space="0" w:color="auto"/>
                                          </w:divBdr>
                                          <w:divsChild>
                                            <w:div w:id="1222324249">
                                              <w:marLeft w:val="0"/>
                                              <w:marRight w:val="0"/>
                                              <w:marTop w:val="0"/>
                                              <w:marBottom w:val="690"/>
                                              <w:divBdr>
                                                <w:top w:val="none" w:sz="0" w:space="0" w:color="auto"/>
                                                <w:left w:val="none" w:sz="0" w:space="0" w:color="auto"/>
                                                <w:bottom w:val="none" w:sz="0" w:space="0" w:color="auto"/>
                                                <w:right w:val="none" w:sz="0" w:space="0" w:color="auto"/>
                                              </w:divBdr>
                                              <w:divsChild>
                                                <w:div w:id="148728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6060402">
      <w:bodyDiv w:val="1"/>
      <w:marLeft w:val="0"/>
      <w:marRight w:val="0"/>
      <w:marTop w:val="0"/>
      <w:marBottom w:val="0"/>
      <w:divBdr>
        <w:top w:val="none" w:sz="0" w:space="0" w:color="auto"/>
        <w:left w:val="none" w:sz="0" w:space="0" w:color="auto"/>
        <w:bottom w:val="none" w:sz="0" w:space="0" w:color="auto"/>
        <w:right w:val="none" w:sz="0" w:space="0" w:color="auto"/>
      </w:divBdr>
      <w:divsChild>
        <w:div w:id="1177381942">
          <w:marLeft w:val="0"/>
          <w:marRight w:val="0"/>
          <w:marTop w:val="0"/>
          <w:marBottom w:val="0"/>
          <w:divBdr>
            <w:top w:val="none" w:sz="0" w:space="0" w:color="auto"/>
            <w:left w:val="none" w:sz="0" w:space="0" w:color="auto"/>
            <w:bottom w:val="none" w:sz="0" w:space="0" w:color="auto"/>
            <w:right w:val="none" w:sz="0" w:space="0" w:color="auto"/>
          </w:divBdr>
          <w:divsChild>
            <w:div w:id="1294480363">
              <w:marLeft w:val="0"/>
              <w:marRight w:val="0"/>
              <w:marTop w:val="0"/>
              <w:marBottom w:val="0"/>
              <w:divBdr>
                <w:top w:val="single" w:sz="6" w:space="0" w:color="E7E8EA"/>
                <w:left w:val="none" w:sz="0" w:space="0" w:color="auto"/>
                <w:bottom w:val="none" w:sz="0" w:space="0" w:color="auto"/>
                <w:right w:val="none" w:sz="0" w:space="0" w:color="auto"/>
              </w:divBdr>
              <w:divsChild>
                <w:div w:id="1374959752">
                  <w:marLeft w:val="0"/>
                  <w:marRight w:val="0"/>
                  <w:marTop w:val="0"/>
                  <w:marBottom w:val="0"/>
                  <w:divBdr>
                    <w:top w:val="none" w:sz="0" w:space="0" w:color="auto"/>
                    <w:left w:val="none" w:sz="0" w:space="0" w:color="auto"/>
                    <w:bottom w:val="none" w:sz="0" w:space="0" w:color="auto"/>
                    <w:right w:val="none" w:sz="0" w:space="0" w:color="auto"/>
                  </w:divBdr>
                  <w:divsChild>
                    <w:div w:id="51776595">
                      <w:marLeft w:val="0"/>
                      <w:marRight w:val="0"/>
                      <w:marTop w:val="0"/>
                      <w:marBottom w:val="0"/>
                      <w:divBdr>
                        <w:top w:val="none" w:sz="0" w:space="0" w:color="auto"/>
                        <w:left w:val="none" w:sz="0" w:space="0" w:color="auto"/>
                        <w:bottom w:val="none" w:sz="0" w:space="0" w:color="auto"/>
                        <w:right w:val="none" w:sz="0" w:space="0" w:color="auto"/>
                      </w:divBdr>
                      <w:divsChild>
                        <w:div w:id="861476345">
                          <w:marLeft w:val="0"/>
                          <w:marRight w:val="0"/>
                          <w:marTop w:val="0"/>
                          <w:marBottom w:val="0"/>
                          <w:divBdr>
                            <w:top w:val="none" w:sz="0" w:space="0" w:color="auto"/>
                            <w:left w:val="none" w:sz="0" w:space="0" w:color="auto"/>
                            <w:bottom w:val="none" w:sz="0" w:space="0" w:color="auto"/>
                            <w:right w:val="none" w:sz="0" w:space="0" w:color="auto"/>
                          </w:divBdr>
                          <w:divsChild>
                            <w:div w:id="100493818">
                              <w:marLeft w:val="0"/>
                              <w:marRight w:val="0"/>
                              <w:marTop w:val="0"/>
                              <w:marBottom w:val="0"/>
                              <w:divBdr>
                                <w:top w:val="none" w:sz="0" w:space="0" w:color="auto"/>
                                <w:left w:val="none" w:sz="0" w:space="0" w:color="auto"/>
                                <w:bottom w:val="none" w:sz="0" w:space="0" w:color="auto"/>
                                <w:right w:val="none" w:sz="0" w:space="0" w:color="auto"/>
                              </w:divBdr>
                              <w:divsChild>
                                <w:div w:id="1675186295">
                                  <w:marLeft w:val="0"/>
                                  <w:marRight w:val="0"/>
                                  <w:marTop w:val="0"/>
                                  <w:marBottom w:val="0"/>
                                  <w:divBdr>
                                    <w:top w:val="none" w:sz="0" w:space="0" w:color="auto"/>
                                    <w:left w:val="none" w:sz="0" w:space="0" w:color="auto"/>
                                    <w:bottom w:val="none" w:sz="0" w:space="0" w:color="auto"/>
                                    <w:right w:val="none" w:sz="0" w:space="0" w:color="auto"/>
                                  </w:divBdr>
                                  <w:divsChild>
                                    <w:div w:id="10687585">
                                      <w:marLeft w:val="0"/>
                                      <w:marRight w:val="0"/>
                                      <w:marTop w:val="0"/>
                                      <w:marBottom w:val="0"/>
                                      <w:divBdr>
                                        <w:top w:val="none" w:sz="0" w:space="0" w:color="auto"/>
                                        <w:left w:val="none" w:sz="0" w:space="0" w:color="auto"/>
                                        <w:bottom w:val="none" w:sz="0" w:space="0" w:color="auto"/>
                                        <w:right w:val="none" w:sz="0" w:space="0" w:color="auto"/>
                                      </w:divBdr>
                                      <w:divsChild>
                                        <w:div w:id="171142228">
                                          <w:marLeft w:val="0"/>
                                          <w:marRight w:val="0"/>
                                          <w:marTop w:val="0"/>
                                          <w:marBottom w:val="0"/>
                                          <w:divBdr>
                                            <w:top w:val="none" w:sz="0" w:space="0" w:color="auto"/>
                                            <w:left w:val="none" w:sz="0" w:space="0" w:color="auto"/>
                                            <w:bottom w:val="none" w:sz="0" w:space="0" w:color="auto"/>
                                            <w:right w:val="none" w:sz="0" w:space="0" w:color="auto"/>
                                          </w:divBdr>
                                          <w:divsChild>
                                            <w:div w:id="1078406683">
                                              <w:marLeft w:val="0"/>
                                              <w:marRight w:val="0"/>
                                              <w:marTop w:val="0"/>
                                              <w:marBottom w:val="0"/>
                                              <w:divBdr>
                                                <w:top w:val="none" w:sz="0" w:space="0" w:color="auto"/>
                                                <w:left w:val="none" w:sz="0" w:space="0" w:color="auto"/>
                                                <w:bottom w:val="none" w:sz="0" w:space="0" w:color="auto"/>
                                                <w:right w:val="none" w:sz="0" w:space="0" w:color="auto"/>
                                              </w:divBdr>
                                              <w:divsChild>
                                                <w:div w:id="1763867648">
                                                  <w:marLeft w:val="0"/>
                                                  <w:marRight w:val="0"/>
                                                  <w:marTop w:val="0"/>
                                                  <w:marBottom w:val="0"/>
                                                  <w:divBdr>
                                                    <w:top w:val="none" w:sz="0" w:space="0" w:color="auto"/>
                                                    <w:left w:val="none" w:sz="0" w:space="0" w:color="auto"/>
                                                    <w:bottom w:val="none" w:sz="0" w:space="0" w:color="auto"/>
                                                    <w:right w:val="none" w:sz="0" w:space="0" w:color="auto"/>
                                                  </w:divBdr>
                                                </w:div>
                                                <w:div w:id="641888172">
                                                  <w:marLeft w:val="0"/>
                                                  <w:marRight w:val="0"/>
                                                  <w:marTop w:val="0"/>
                                                  <w:marBottom w:val="0"/>
                                                  <w:divBdr>
                                                    <w:top w:val="none" w:sz="0" w:space="0" w:color="auto"/>
                                                    <w:left w:val="none" w:sz="0" w:space="0" w:color="auto"/>
                                                    <w:bottom w:val="none" w:sz="0" w:space="0" w:color="auto"/>
                                                    <w:right w:val="none" w:sz="0" w:space="0" w:color="auto"/>
                                                  </w:divBdr>
                                                </w:div>
                                              </w:divsChild>
                                            </w:div>
                                            <w:div w:id="2002344340">
                                              <w:marLeft w:val="0"/>
                                              <w:marRight w:val="0"/>
                                              <w:marTop w:val="0"/>
                                              <w:marBottom w:val="0"/>
                                              <w:divBdr>
                                                <w:top w:val="none" w:sz="0" w:space="0" w:color="auto"/>
                                                <w:left w:val="none" w:sz="0" w:space="0" w:color="auto"/>
                                                <w:bottom w:val="none" w:sz="0" w:space="0" w:color="auto"/>
                                                <w:right w:val="none" w:sz="0" w:space="0" w:color="auto"/>
                                              </w:divBdr>
                                              <w:divsChild>
                                                <w:div w:id="1410031513">
                                                  <w:marLeft w:val="0"/>
                                                  <w:marRight w:val="0"/>
                                                  <w:marTop w:val="0"/>
                                                  <w:marBottom w:val="0"/>
                                                  <w:divBdr>
                                                    <w:top w:val="none" w:sz="0" w:space="0" w:color="auto"/>
                                                    <w:left w:val="none" w:sz="0" w:space="0" w:color="auto"/>
                                                    <w:bottom w:val="none" w:sz="0" w:space="0" w:color="auto"/>
                                                    <w:right w:val="none" w:sz="0" w:space="0" w:color="auto"/>
                                                  </w:divBdr>
                                                </w:div>
                                                <w:div w:id="268977967">
                                                  <w:marLeft w:val="0"/>
                                                  <w:marRight w:val="0"/>
                                                  <w:marTop w:val="0"/>
                                                  <w:marBottom w:val="0"/>
                                                  <w:divBdr>
                                                    <w:top w:val="none" w:sz="0" w:space="0" w:color="auto"/>
                                                    <w:left w:val="none" w:sz="0" w:space="0" w:color="auto"/>
                                                    <w:bottom w:val="none" w:sz="0" w:space="0" w:color="auto"/>
                                                    <w:right w:val="none" w:sz="0" w:space="0" w:color="auto"/>
                                                  </w:divBdr>
                                                </w:div>
                                              </w:divsChild>
                                            </w:div>
                                            <w:div w:id="628898113">
                                              <w:marLeft w:val="0"/>
                                              <w:marRight w:val="0"/>
                                              <w:marTop w:val="0"/>
                                              <w:marBottom w:val="0"/>
                                              <w:divBdr>
                                                <w:top w:val="none" w:sz="0" w:space="0" w:color="auto"/>
                                                <w:left w:val="none" w:sz="0" w:space="0" w:color="auto"/>
                                                <w:bottom w:val="none" w:sz="0" w:space="0" w:color="auto"/>
                                                <w:right w:val="none" w:sz="0" w:space="0" w:color="auto"/>
                                              </w:divBdr>
                                              <w:divsChild>
                                                <w:div w:id="946742454">
                                                  <w:marLeft w:val="0"/>
                                                  <w:marRight w:val="0"/>
                                                  <w:marTop w:val="0"/>
                                                  <w:marBottom w:val="0"/>
                                                  <w:divBdr>
                                                    <w:top w:val="none" w:sz="0" w:space="0" w:color="auto"/>
                                                    <w:left w:val="none" w:sz="0" w:space="0" w:color="auto"/>
                                                    <w:bottom w:val="none" w:sz="0" w:space="0" w:color="auto"/>
                                                    <w:right w:val="none" w:sz="0" w:space="0" w:color="auto"/>
                                                  </w:divBdr>
                                                </w:div>
                                                <w:div w:id="2120642489">
                                                  <w:marLeft w:val="0"/>
                                                  <w:marRight w:val="0"/>
                                                  <w:marTop w:val="0"/>
                                                  <w:marBottom w:val="0"/>
                                                  <w:divBdr>
                                                    <w:top w:val="none" w:sz="0" w:space="0" w:color="auto"/>
                                                    <w:left w:val="none" w:sz="0" w:space="0" w:color="auto"/>
                                                    <w:bottom w:val="none" w:sz="0" w:space="0" w:color="auto"/>
                                                    <w:right w:val="none" w:sz="0" w:space="0" w:color="auto"/>
                                                  </w:divBdr>
                                                </w:div>
                                              </w:divsChild>
                                            </w:div>
                                            <w:div w:id="448546975">
                                              <w:marLeft w:val="0"/>
                                              <w:marRight w:val="0"/>
                                              <w:marTop w:val="0"/>
                                              <w:marBottom w:val="0"/>
                                              <w:divBdr>
                                                <w:top w:val="none" w:sz="0" w:space="0" w:color="auto"/>
                                                <w:left w:val="none" w:sz="0" w:space="0" w:color="auto"/>
                                                <w:bottom w:val="none" w:sz="0" w:space="0" w:color="auto"/>
                                                <w:right w:val="none" w:sz="0" w:space="0" w:color="auto"/>
                                              </w:divBdr>
                                              <w:divsChild>
                                                <w:div w:id="2137409613">
                                                  <w:marLeft w:val="0"/>
                                                  <w:marRight w:val="0"/>
                                                  <w:marTop w:val="0"/>
                                                  <w:marBottom w:val="0"/>
                                                  <w:divBdr>
                                                    <w:top w:val="none" w:sz="0" w:space="0" w:color="auto"/>
                                                    <w:left w:val="none" w:sz="0" w:space="0" w:color="auto"/>
                                                    <w:bottom w:val="none" w:sz="0" w:space="0" w:color="auto"/>
                                                    <w:right w:val="none" w:sz="0" w:space="0" w:color="auto"/>
                                                  </w:divBdr>
                                                </w:div>
                                                <w:div w:id="1060251471">
                                                  <w:marLeft w:val="0"/>
                                                  <w:marRight w:val="0"/>
                                                  <w:marTop w:val="0"/>
                                                  <w:marBottom w:val="0"/>
                                                  <w:divBdr>
                                                    <w:top w:val="none" w:sz="0" w:space="0" w:color="auto"/>
                                                    <w:left w:val="none" w:sz="0" w:space="0" w:color="auto"/>
                                                    <w:bottom w:val="none" w:sz="0" w:space="0" w:color="auto"/>
                                                    <w:right w:val="none" w:sz="0" w:space="0" w:color="auto"/>
                                                  </w:divBdr>
                                                </w:div>
                                              </w:divsChild>
                                            </w:div>
                                            <w:div w:id="654602331">
                                              <w:marLeft w:val="0"/>
                                              <w:marRight w:val="0"/>
                                              <w:marTop w:val="0"/>
                                              <w:marBottom w:val="0"/>
                                              <w:divBdr>
                                                <w:top w:val="none" w:sz="0" w:space="0" w:color="auto"/>
                                                <w:left w:val="none" w:sz="0" w:space="0" w:color="auto"/>
                                                <w:bottom w:val="none" w:sz="0" w:space="0" w:color="auto"/>
                                                <w:right w:val="none" w:sz="0" w:space="0" w:color="auto"/>
                                              </w:divBdr>
                                              <w:divsChild>
                                                <w:div w:id="729766840">
                                                  <w:marLeft w:val="0"/>
                                                  <w:marRight w:val="0"/>
                                                  <w:marTop w:val="0"/>
                                                  <w:marBottom w:val="0"/>
                                                  <w:divBdr>
                                                    <w:top w:val="none" w:sz="0" w:space="0" w:color="auto"/>
                                                    <w:left w:val="none" w:sz="0" w:space="0" w:color="auto"/>
                                                    <w:bottom w:val="none" w:sz="0" w:space="0" w:color="auto"/>
                                                    <w:right w:val="none" w:sz="0" w:space="0" w:color="auto"/>
                                                  </w:divBdr>
                                                </w:div>
                                                <w:div w:id="106602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5496982">
      <w:bodyDiv w:val="1"/>
      <w:marLeft w:val="0"/>
      <w:marRight w:val="0"/>
      <w:marTop w:val="0"/>
      <w:marBottom w:val="0"/>
      <w:divBdr>
        <w:top w:val="none" w:sz="0" w:space="0" w:color="auto"/>
        <w:left w:val="none" w:sz="0" w:space="0" w:color="auto"/>
        <w:bottom w:val="none" w:sz="0" w:space="0" w:color="auto"/>
        <w:right w:val="none" w:sz="0" w:space="0" w:color="auto"/>
      </w:divBdr>
      <w:divsChild>
        <w:div w:id="1509978470">
          <w:marLeft w:val="0"/>
          <w:marRight w:val="0"/>
          <w:marTop w:val="0"/>
          <w:marBottom w:val="0"/>
          <w:divBdr>
            <w:top w:val="none" w:sz="0" w:space="0" w:color="auto"/>
            <w:left w:val="none" w:sz="0" w:space="0" w:color="auto"/>
            <w:bottom w:val="none" w:sz="0" w:space="0" w:color="auto"/>
            <w:right w:val="none" w:sz="0" w:space="0" w:color="auto"/>
          </w:divBdr>
          <w:divsChild>
            <w:div w:id="1761483597">
              <w:marLeft w:val="0"/>
              <w:marRight w:val="0"/>
              <w:marTop w:val="0"/>
              <w:marBottom w:val="0"/>
              <w:divBdr>
                <w:top w:val="none" w:sz="0" w:space="0" w:color="auto"/>
                <w:left w:val="none" w:sz="0" w:space="0" w:color="auto"/>
                <w:bottom w:val="none" w:sz="0" w:space="0" w:color="auto"/>
                <w:right w:val="none" w:sz="0" w:space="0" w:color="auto"/>
              </w:divBdr>
              <w:divsChild>
                <w:div w:id="1061253721">
                  <w:marLeft w:val="0"/>
                  <w:marRight w:val="0"/>
                  <w:marTop w:val="0"/>
                  <w:marBottom w:val="0"/>
                  <w:divBdr>
                    <w:top w:val="none" w:sz="0" w:space="0" w:color="auto"/>
                    <w:left w:val="none" w:sz="0" w:space="0" w:color="auto"/>
                    <w:bottom w:val="none" w:sz="0" w:space="0" w:color="auto"/>
                    <w:right w:val="none" w:sz="0" w:space="0" w:color="auto"/>
                  </w:divBdr>
                  <w:divsChild>
                    <w:div w:id="144973951">
                      <w:marLeft w:val="4500"/>
                      <w:marRight w:val="0"/>
                      <w:marTop w:val="0"/>
                      <w:marBottom w:val="0"/>
                      <w:divBdr>
                        <w:top w:val="none" w:sz="0" w:space="0" w:color="auto"/>
                        <w:left w:val="none" w:sz="0" w:space="0" w:color="auto"/>
                        <w:bottom w:val="none" w:sz="0" w:space="0" w:color="auto"/>
                        <w:right w:val="none" w:sz="0" w:space="0" w:color="auto"/>
                      </w:divBdr>
                      <w:divsChild>
                        <w:div w:id="1644430200">
                          <w:marLeft w:val="0"/>
                          <w:marRight w:val="0"/>
                          <w:marTop w:val="0"/>
                          <w:marBottom w:val="450"/>
                          <w:divBdr>
                            <w:top w:val="none" w:sz="0" w:space="0" w:color="auto"/>
                            <w:left w:val="none" w:sz="0" w:space="0" w:color="auto"/>
                            <w:bottom w:val="none" w:sz="0" w:space="0" w:color="auto"/>
                            <w:right w:val="none" w:sz="0" w:space="0" w:color="auto"/>
                          </w:divBdr>
                          <w:divsChild>
                            <w:div w:id="1351907375">
                              <w:marLeft w:val="4830"/>
                              <w:marRight w:val="0"/>
                              <w:marTop w:val="0"/>
                              <w:marBottom w:val="0"/>
                              <w:divBdr>
                                <w:top w:val="none" w:sz="0" w:space="0" w:color="auto"/>
                                <w:left w:val="none" w:sz="0" w:space="0" w:color="auto"/>
                                <w:bottom w:val="none" w:sz="0" w:space="0" w:color="auto"/>
                                <w:right w:val="none" w:sz="0" w:space="0" w:color="auto"/>
                              </w:divBdr>
                              <w:divsChild>
                                <w:div w:id="11299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9155816">
      <w:bodyDiv w:val="1"/>
      <w:marLeft w:val="0"/>
      <w:marRight w:val="0"/>
      <w:marTop w:val="0"/>
      <w:marBottom w:val="0"/>
      <w:divBdr>
        <w:top w:val="none" w:sz="0" w:space="0" w:color="auto"/>
        <w:left w:val="none" w:sz="0" w:space="0" w:color="auto"/>
        <w:bottom w:val="none" w:sz="0" w:space="0" w:color="auto"/>
        <w:right w:val="none" w:sz="0" w:space="0" w:color="auto"/>
      </w:divBdr>
      <w:divsChild>
        <w:div w:id="1958413042">
          <w:marLeft w:val="0"/>
          <w:marRight w:val="0"/>
          <w:marTop w:val="0"/>
          <w:marBottom w:val="0"/>
          <w:divBdr>
            <w:top w:val="none" w:sz="0" w:space="0" w:color="auto"/>
            <w:left w:val="none" w:sz="0" w:space="0" w:color="auto"/>
            <w:bottom w:val="none" w:sz="0" w:space="0" w:color="auto"/>
            <w:right w:val="none" w:sz="0" w:space="0" w:color="auto"/>
          </w:divBdr>
          <w:divsChild>
            <w:div w:id="1154835059">
              <w:marLeft w:val="0"/>
              <w:marRight w:val="0"/>
              <w:marTop w:val="0"/>
              <w:marBottom w:val="0"/>
              <w:divBdr>
                <w:top w:val="none" w:sz="0" w:space="0" w:color="auto"/>
                <w:left w:val="none" w:sz="0" w:space="0" w:color="auto"/>
                <w:bottom w:val="none" w:sz="0" w:space="0" w:color="auto"/>
                <w:right w:val="none" w:sz="0" w:space="0" w:color="auto"/>
              </w:divBdr>
              <w:divsChild>
                <w:div w:id="1063869451">
                  <w:marLeft w:val="0"/>
                  <w:marRight w:val="0"/>
                  <w:marTop w:val="0"/>
                  <w:marBottom w:val="0"/>
                  <w:divBdr>
                    <w:top w:val="none" w:sz="0" w:space="0" w:color="auto"/>
                    <w:left w:val="none" w:sz="0" w:space="0" w:color="auto"/>
                    <w:bottom w:val="none" w:sz="0" w:space="0" w:color="auto"/>
                    <w:right w:val="none" w:sz="0" w:space="0" w:color="auto"/>
                  </w:divBdr>
                  <w:divsChild>
                    <w:div w:id="795565548">
                      <w:marLeft w:val="0"/>
                      <w:marRight w:val="0"/>
                      <w:marTop w:val="0"/>
                      <w:marBottom w:val="0"/>
                      <w:divBdr>
                        <w:top w:val="none" w:sz="0" w:space="0" w:color="auto"/>
                        <w:left w:val="none" w:sz="0" w:space="0" w:color="auto"/>
                        <w:bottom w:val="none" w:sz="0" w:space="0" w:color="auto"/>
                        <w:right w:val="none" w:sz="0" w:space="0" w:color="auto"/>
                      </w:divBdr>
                      <w:divsChild>
                        <w:div w:id="173542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547323">
      <w:bodyDiv w:val="1"/>
      <w:marLeft w:val="0"/>
      <w:marRight w:val="0"/>
      <w:marTop w:val="0"/>
      <w:marBottom w:val="0"/>
      <w:divBdr>
        <w:top w:val="none" w:sz="0" w:space="0" w:color="auto"/>
        <w:left w:val="none" w:sz="0" w:space="0" w:color="auto"/>
        <w:bottom w:val="none" w:sz="0" w:space="0" w:color="auto"/>
        <w:right w:val="none" w:sz="0" w:space="0" w:color="auto"/>
      </w:divBdr>
      <w:divsChild>
        <w:div w:id="719787199">
          <w:marLeft w:val="0"/>
          <w:marRight w:val="0"/>
          <w:marTop w:val="0"/>
          <w:marBottom w:val="0"/>
          <w:divBdr>
            <w:top w:val="none" w:sz="0" w:space="0" w:color="auto"/>
            <w:left w:val="none" w:sz="0" w:space="0" w:color="auto"/>
            <w:bottom w:val="none" w:sz="0" w:space="0" w:color="auto"/>
            <w:right w:val="none" w:sz="0" w:space="0" w:color="auto"/>
          </w:divBdr>
          <w:divsChild>
            <w:div w:id="955528367">
              <w:marLeft w:val="0"/>
              <w:marRight w:val="0"/>
              <w:marTop w:val="0"/>
              <w:marBottom w:val="0"/>
              <w:divBdr>
                <w:top w:val="none" w:sz="0" w:space="0" w:color="auto"/>
                <w:left w:val="none" w:sz="0" w:space="0" w:color="auto"/>
                <w:bottom w:val="none" w:sz="0" w:space="0" w:color="auto"/>
                <w:right w:val="none" w:sz="0" w:space="0" w:color="auto"/>
              </w:divBdr>
              <w:divsChild>
                <w:div w:id="1920556407">
                  <w:marLeft w:val="0"/>
                  <w:marRight w:val="0"/>
                  <w:marTop w:val="0"/>
                  <w:marBottom w:val="0"/>
                  <w:divBdr>
                    <w:top w:val="none" w:sz="0" w:space="0" w:color="auto"/>
                    <w:left w:val="none" w:sz="0" w:space="0" w:color="auto"/>
                    <w:bottom w:val="none" w:sz="0" w:space="0" w:color="auto"/>
                    <w:right w:val="none" w:sz="0" w:space="0" w:color="auto"/>
                  </w:divBdr>
                  <w:divsChild>
                    <w:div w:id="1449860151">
                      <w:marLeft w:val="0"/>
                      <w:marRight w:val="0"/>
                      <w:marTop w:val="0"/>
                      <w:marBottom w:val="0"/>
                      <w:divBdr>
                        <w:top w:val="none" w:sz="0" w:space="0" w:color="auto"/>
                        <w:left w:val="none" w:sz="0" w:space="0" w:color="auto"/>
                        <w:bottom w:val="none" w:sz="0" w:space="0" w:color="auto"/>
                        <w:right w:val="none" w:sz="0" w:space="0" w:color="auto"/>
                      </w:divBdr>
                      <w:divsChild>
                        <w:div w:id="1463427033">
                          <w:marLeft w:val="0"/>
                          <w:marRight w:val="0"/>
                          <w:marTop w:val="0"/>
                          <w:marBottom w:val="0"/>
                          <w:divBdr>
                            <w:top w:val="none" w:sz="0" w:space="0" w:color="auto"/>
                            <w:left w:val="none" w:sz="0" w:space="0" w:color="auto"/>
                            <w:bottom w:val="none" w:sz="0" w:space="0" w:color="auto"/>
                            <w:right w:val="none" w:sz="0" w:space="0" w:color="auto"/>
                          </w:divBdr>
                          <w:divsChild>
                            <w:div w:id="1076783080">
                              <w:marLeft w:val="0"/>
                              <w:marRight w:val="0"/>
                              <w:marTop w:val="0"/>
                              <w:marBottom w:val="450"/>
                              <w:divBdr>
                                <w:top w:val="none" w:sz="0" w:space="0" w:color="auto"/>
                                <w:left w:val="none" w:sz="0" w:space="0" w:color="auto"/>
                                <w:bottom w:val="none" w:sz="0" w:space="0" w:color="auto"/>
                                <w:right w:val="none" w:sz="0" w:space="0" w:color="auto"/>
                              </w:divBdr>
                              <w:divsChild>
                                <w:div w:id="1146049647">
                                  <w:marLeft w:val="0"/>
                                  <w:marRight w:val="0"/>
                                  <w:marTop w:val="0"/>
                                  <w:marBottom w:val="0"/>
                                  <w:divBdr>
                                    <w:top w:val="none" w:sz="0" w:space="0" w:color="auto"/>
                                    <w:left w:val="none" w:sz="0" w:space="0" w:color="auto"/>
                                    <w:bottom w:val="none" w:sz="0" w:space="0" w:color="auto"/>
                                    <w:right w:val="none" w:sz="0" w:space="0" w:color="auto"/>
                                  </w:divBdr>
                                  <w:divsChild>
                                    <w:div w:id="1482119116">
                                      <w:marLeft w:val="0"/>
                                      <w:marRight w:val="0"/>
                                      <w:marTop w:val="0"/>
                                      <w:marBottom w:val="450"/>
                                      <w:divBdr>
                                        <w:top w:val="none" w:sz="0" w:space="0" w:color="auto"/>
                                        <w:left w:val="none" w:sz="0" w:space="0" w:color="auto"/>
                                        <w:bottom w:val="none" w:sz="0" w:space="0" w:color="auto"/>
                                        <w:right w:val="none" w:sz="0" w:space="0" w:color="auto"/>
                                      </w:divBdr>
                                      <w:divsChild>
                                        <w:div w:id="1201285926">
                                          <w:marLeft w:val="0"/>
                                          <w:marRight w:val="0"/>
                                          <w:marTop w:val="0"/>
                                          <w:marBottom w:val="0"/>
                                          <w:divBdr>
                                            <w:top w:val="none" w:sz="0" w:space="0" w:color="auto"/>
                                            <w:left w:val="none" w:sz="0" w:space="0" w:color="auto"/>
                                            <w:bottom w:val="none" w:sz="0" w:space="0" w:color="auto"/>
                                            <w:right w:val="none" w:sz="0" w:space="0" w:color="auto"/>
                                          </w:divBdr>
                                          <w:divsChild>
                                            <w:div w:id="113679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4482040">
      <w:bodyDiv w:val="1"/>
      <w:marLeft w:val="0"/>
      <w:marRight w:val="0"/>
      <w:marTop w:val="0"/>
      <w:marBottom w:val="0"/>
      <w:divBdr>
        <w:top w:val="none" w:sz="0" w:space="0" w:color="auto"/>
        <w:left w:val="none" w:sz="0" w:space="0" w:color="auto"/>
        <w:bottom w:val="none" w:sz="0" w:space="0" w:color="auto"/>
        <w:right w:val="none" w:sz="0" w:space="0" w:color="auto"/>
      </w:divBdr>
      <w:divsChild>
        <w:div w:id="75520597">
          <w:marLeft w:val="0"/>
          <w:marRight w:val="0"/>
          <w:marTop w:val="0"/>
          <w:marBottom w:val="0"/>
          <w:divBdr>
            <w:top w:val="none" w:sz="0" w:space="0" w:color="auto"/>
            <w:left w:val="none" w:sz="0" w:space="0" w:color="auto"/>
            <w:bottom w:val="none" w:sz="0" w:space="0" w:color="auto"/>
            <w:right w:val="none" w:sz="0" w:space="0" w:color="auto"/>
          </w:divBdr>
        </w:div>
      </w:divsChild>
    </w:div>
    <w:div w:id="2066180749">
      <w:bodyDiv w:val="1"/>
      <w:marLeft w:val="0"/>
      <w:marRight w:val="0"/>
      <w:marTop w:val="0"/>
      <w:marBottom w:val="0"/>
      <w:divBdr>
        <w:top w:val="none" w:sz="0" w:space="0" w:color="auto"/>
        <w:left w:val="none" w:sz="0" w:space="0" w:color="auto"/>
        <w:bottom w:val="none" w:sz="0" w:space="0" w:color="auto"/>
        <w:right w:val="none" w:sz="0" w:space="0" w:color="auto"/>
      </w:divBdr>
    </w:div>
    <w:div w:id="2147041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youtu.be/ibB75xtiFK4"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1307</TotalTime>
  <Pages>2</Pages>
  <Words>317</Words>
  <Characters>1809</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Пак-Комплект</Company>
  <LinksUpToDate>false</LinksUpToDate>
  <CharactersWithSpaces>2122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dc:creator>
  <cp:keywords/>
  <cp:lastModifiedBy>HP-01</cp:lastModifiedBy>
  <cp:revision>3</cp:revision>
  <cp:lastPrinted>2009-11-06T09:34:00Z</cp:lastPrinted>
  <dcterms:created xsi:type="dcterms:W3CDTF">2022-02-02T12:53:00Z</dcterms:created>
  <dcterms:modified xsi:type="dcterms:W3CDTF">2022-02-03T10:03:00Z</dcterms:modified>
</cp:coreProperties>
</file>